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99" w:rsidRDefault="00B52799" w:rsidP="00B52799">
      <w:pPr>
        <w:tabs>
          <w:tab w:val="left" w:pos="7560"/>
        </w:tabs>
        <w:adjustRightInd w:val="0"/>
        <w:spacing w:line="560" w:lineRule="exact"/>
        <w:rPr>
          <w:rFonts w:ascii="黑体" w:eastAsia="黑体" w:hAnsi="黑体" w:cs="仿宋" w:hint="eastAsia"/>
          <w:sz w:val="32"/>
          <w:szCs w:val="32"/>
        </w:rPr>
      </w:pPr>
      <w:r>
        <w:rPr>
          <w:rFonts w:ascii="黑体" w:eastAsia="黑体" w:hAnsi="黑体" w:cs="仿宋" w:hint="eastAsia"/>
          <w:sz w:val="32"/>
          <w:szCs w:val="32"/>
        </w:rPr>
        <w:t>附件</w:t>
      </w:r>
      <w:r>
        <w:rPr>
          <w:rFonts w:ascii="宋体" w:eastAsia="黑体" w:hAnsi="宋体" w:cs="仿宋" w:hint="eastAsia"/>
          <w:sz w:val="32"/>
          <w:szCs w:val="32"/>
        </w:rPr>
        <w:t>1</w:t>
      </w:r>
    </w:p>
    <w:p w:rsidR="00B52799" w:rsidRDefault="00B52799" w:rsidP="00B52799">
      <w:pPr>
        <w:spacing w:line="560" w:lineRule="exact"/>
        <w:rPr>
          <w:rFonts w:ascii="黑体" w:eastAsia="黑体" w:hAnsi="黑体" w:cs="仿宋" w:hint="eastAsia"/>
          <w:sz w:val="32"/>
          <w:szCs w:val="32"/>
        </w:rPr>
      </w:pPr>
    </w:p>
    <w:p w:rsidR="00B52799" w:rsidRDefault="00B52799" w:rsidP="00B5279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三明市“精品课”活动领导小组名单</w:t>
      </w:r>
    </w:p>
    <w:p w:rsidR="00B52799" w:rsidRDefault="00B52799" w:rsidP="00B52799">
      <w:pPr>
        <w:spacing w:line="560" w:lineRule="exact"/>
        <w:ind w:firstLineChars="200" w:firstLine="640"/>
        <w:rPr>
          <w:rFonts w:ascii="仿宋" w:eastAsia="仿宋" w:hAnsi="仿宋" w:cs="仿宋" w:hint="eastAsia"/>
          <w:sz w:val="32"/>
          <w:szCs w:val="32"/>
        </w:rPr>
      </w:pPr>
    </w:p>
    <w:p w:rsidR="00B52799" w:rsidRDefault="00B52799" w:rsidP="00B52799">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组  长：伊永河　三明市教育局党组成员，三明二中校长</w:t>
      </w:r>
    </w:p>
    <w:p w:rsidR="00B52799" w:rsidRDefault="00B52799" w:rsidP="00B52799">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副组长：陈吉首  三明市人民政府副处级督学</w:t>
      </w:r>
    </w:p>
    <w:p w:rsidR="00B52799" w:rsidRDefault="00B52799" w:rsidP="00B52799">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　　　　蔡书太　三明教育学院副院长</w:t>
      </w:r>
    </w:p>
    <w:p w:rsidR="00B52799" w:rsidRDefault="00B52799" w:rsidP="00B52799">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　　　　林启福　三明教育学院副院长</w:t>
      </w:r>
    </w:p>
    <w:p w:rsidR="00B52799" w:rsidRDefault="00B52799" w:rsidP="00B52799">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　　　　陈红梅　三明教育学院副院长</w:t>
      </w:r>
    </w:p>
    <w:p w:rsidR="00B52799" w:rsidRDefault="00B52799" w:rsidP="00B52799">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成  员: 许明辉　三明市教育局中教科科长</w:t>
      </w:r>
    </w:p>
    <w:p w:rsidR="00B52799" w:rsidRDefault="00B52799" w:rsidP="00B52799">
      <w:pPr>
        <w:spacing w:line="560" w:lineRule="exact"/>
        <w:ind w:firstLineChars="200" w:firstLine="640"/>
        <w:rPr>
          <w:rFonts w:ascii="仿宋_GB2312" w:eastAsia="仿宋_GB2312" w:hAnsi="仿宋" w:hint="eastAsia"/>
          <w:sz w:val="32"/>
          <w:szCs w:val="32"/>
        </w:rPr>
      </w:pPr>
      <w:r>
        <w:rPr>
          <w:rFonts w:ascii="仿宋_GB2312" w:eastAsia="仿宋_GB2312" w:hAnsi="仿宋" w:cs="仿宋" w:hint="eastAsia"/>
          <w:sz w:val="32"/>
          <w:szCs w:val="32"/>
        </w:rPr>
        <w:t xml:space="preserve">　　　　</w:t>
      </w:r>
      <w:proofErr w:type="gramStart"/>
      <w:r>
        <w:rPr>
          <w:rFonts w:ascii="仿宋_GB2312" w:eastAsia="仿宋_GB2312" w:hAnsi="仿宋" w:cs="仿宋" w:hint="eastAsia"/>
          <w:sz w:val="32"/>
          <w:szCs w:val="32"/>
        </w:rPr>
        <w:t>杨占津</w:t>
      </w:r>
      <w:proofErr w:type="gramEnd"/>
      <w:r>
        <w:rPr>
          <w:rFonts w:ascii="仿宋_GB2312" w:eastAsia="仿宋_GB2312" w:hAnsi="仿宋" w:cs="仿宋" w:hint="eastAsia"/>
          <w:sz w:val="32"/>
          <w:szCs w:val="32"/>
        </w:rPr>
        <w:t xml:space="preserve">　三明市教育局</w:t>
      </w:r>
      <w:r>
        <w:rPr>
          <w:rFonts w:ascii="仿宋_GB2312" w:eastAsia="仿宋_GB2312" w:hAnsi="仿宋" w:hint="eastAsia"/>
          <w:sz w:val="32"/>
          <w:szCs w:val="32"/>
        </w:rPr>
        <w:t>初</w:t>
      </w:r>
      <w:proofErr w:type="gramStart"/>
      <w:r>
        <w:rPr>
          <w:rFonts w:ascii="仿宋_GB2312" w:eastAsia="仿宋_GB2312" w:hAnsi="仿宋" w:hint="eastAsia"/>
          <w:sz w:val="32"/>
          <w:szCs w:val="32"/>
        </w:rPr>
        <w:t>幼教科</w:t>
      </w:r>
      <w:proofErr w:type="gramEnd"/>
      <w:r>
        <w:rPr>
          <w:rFonts w:ascii="仿宋_GB2312" w:eastAsia="仿宋_GB2312" w:hAnsi="仿宋" w:hint="eastAsia"/>
          <w:sz w:val="32"/>
          <w:szCs w:val="32"/>
        </w:rPr>
        <w:t>科长</w:t>
      </w:r>
    </w:p>
    <w:p w:rsidR="00B52799" w:rsidRDefault="00B52799" w:rsidP="00B52799">
      <w:pPr>
        <w:spacing w:line="560" w:lineRule="exact"/>
        <w:ind w:firstLineChars="600" w:firstLine="1920"/>
        <w:rPr>
          <w:rFonts w:ascii="仿宋_GB2312" w:eastAsia="仿宋_GB2312" w:hAnsi="仿宋" w:cs="仿宋" w:hint="eastAsia"/>
          <w:sz w:val="32"/>
          <w:szCs w:val="32"/>
        </w:rPr>
      </w:pPr>
      <w:proofErr w:type="gramStart"/>
      <w:r>
        <w:rPr>
          <w:rFonts w:ascii="仿宋_GB2312" w:eastAsia="仿宋_GB2312" w:hAnsi="仿宋" w:hint="eastAsia"/>
          <w:sz w:val="32"/>
          <w:szCs w:val="32"/>
        </w:rPr>
        <w:t>黄耐明</w:t>
      </w:r>
      <w:proofErr w:type="gramEnd"/>
      <w:r>
        <w:rPr>
          <w:rFonts w:ascii="仿宋_GB2312" w:eastAsia="仿宋_GB2312" w:hAnsi="仿宋" w:hint="eastAsia"/>
          <w:sz w:val="32"/>
          <w:szCs w:val="32"/>
        </w:rPr>
        <w:t xml:space="preserve">　</w:t>
      </w:r>
      <w:r>
        <w:rPr>
          <w:rFonts w:ascii="仿宋_GB2312" w:eastAsia="仿宋_GB2312" w:hAnsi="仿宋" w:cs="仿宋" w:hint="eastAsia"/>
          <w:sz w:val="32"/>
          <w:szCs w:val="32"/>
        </w:rPr>
        <w:t>三明教育学院中等普通教育研究室主任</w:t>
      </w:r>
    </w:p>
    <w:p w:rsidR="00B52799" w:rsidRDefault="00B52799" w:rsidP="00B52799">
      <w:pPr>
        <w:spacing w:line="560" w:lineRule="exact"/>
        <w:ind w:leftChars="912" w:left="3355" w:hangingChars="450" w:hanging="1440"/>
        <w:rPr>
          <w:rFonts w:ascii="仿宋_GB2312" w:eastAsia="仿宋_GB2312" w:hAnsi="仿宋" w:cs="仿宋" w:hint="eastAsia"/>
          <w:sz w:val="32"/>
          <w:szCs w:val="32"/>
        </w:rPr>
      </w:pPr>
      <w:r>
        <w:rPr>
          <w:rFonts w:ascii="仿宋_GB2312" w:eastAsia="仿宋_GB2312" w:hAnsi="仿宋" w:cs="仿宋" w:hint="eastAsia"/>
          <w:sz w:val="32"/>
          <w:szCs w:val="32"/>
        </w:rPr>
        <w:t>黄和悦　三明教育学院初等教育和学前教育研究室主任</w:t>
      </w:r>
    </w:p>
    <w:p w:rsidR="00B52799" w:rsidRDefault="00B52799" w:rsidP="00B52799">
      <w:pPr>
        <w:spacing w:line="560" w:lineRule="exact"/>
        <w:ind w:leftChars="912" w:left="3355" w:hangingChars="450" w:hanging="1440"/>
        <w:rPr>
          <w:rFonts w:ascii="仿宋_GB2312" w:eastAsia="仿宋_GB2312" w:hAnsi="仿宋" w:cs="仿宋" w:hint="eastAsia"/>
          <w:sz w:val="32"/>
          <w:szCs w:val="32"/>
        </w:rPr>
      </w:pPr>
      <w:r>
        <w:rPr>
          <w:rFonts w:ascii="仿宋_GB2312" w:eastAsia="仿宋_GB2312" w:hAnsi="仿宋" w:cs="仿宋" w:hint="eastAsia"/>
          <w:sz w:val="32"/>
          <w:szCs w:val="32"/>
        </w:rPr>
        <w:t>吴丽芳　三明教育学院初等教育和学前教育研究室副主任</w:t>
      </w:r>
    </w:p>
    <w:p w:rsidR="00B52799" w:rsidRDefault="00B52799" w:rsidP="00B52799">
      <w:pPr>
        <w:spacing w:line="560" w:lineRule="exact"/>
        <w:ind w:leftChars="912" w:left="3355" w:hangingChars="450" w:hanging="1440"/>
        <w:rPr>
          <w:rFonts w:ascii="仿宋_GB2312" w:eastAsia="仿宋_GB2312" w:hAnsi="仿宋" w:cs="仿宋" w:hint="eastAsia"/>
          <w:color w:val="000000"/>
          <w:kern w:val="0"/>
          <w:sz w:val="28"/>
          <w:szCs w:val="28"/>
        </w:rPr>
      </w:pPr>
      <w:r>
        <w:rPr>
          <w:rFonts w:ascii="仿宋_GB2312" w:eastAsia="仿宋_GB2312" w:hAnsi="仿宋" w:cs="仿宋" w:hint="eastAsia"/>
          <w:sz w:val="32"/>
          <w:szCs w:val="32"/>
        </w:rPr>
        <w:t>汪志成　三明教育学院综合教研室主任</w:t>
      </w:r>
    </w:p>
    <w:p w:rsidR="00B52799" w:rsidRDefault="00B52799" w:rsidP="00B52799">
      <w:pPr>
        <w:spacing w:line="560" w:lineRule="exact"/>
        <w:rPr>
          <w:rFonts w:ascii="方正小标宋简体" w:eastAsia="方正小标宋简体" w:hAnsi="方正小标宋简体" w:cs="方正小标宋简体"/>
          <w:sz w:val="44"/>
          <w:szCs w:val="44"/>
        </w:rPr>
      </w:pPr>
      <w:r>
        <w:rPr>
          <w:rFonts w:ascii="仿宋_GB2312" w:eastAsia="仿宋_GB2312" w:hAnsi="仿宋" w:cs="仿宋"/>
          <w:color w:val="FF0000"/>
          <w:sz w:val="32"/>
          <w:szCs w:val="32"/>
        </w:rPr>
        <w:br w:type="page"/>
      </w:r>
      <w:r>
        <w:rPr>
          <w:rFonts w:ascii="黑体" w:eastAsia="黑体" w:hAnsi="黑体" w:cs="黑体" w:hint="eastAsia"/>
          <w:sz w:val="32"/>
          <w:szCs w:val="32"/>
        </w:rPr>
        <w:lastRenderedPageBreak/>
        <w:t>附件</w:t>
      </w:r>
      <w:r>
        <w:rPr>
          <w:rFonts w:ascii="宋体" w:eastAsia="黑体" w:hAnsi="宋体" w:cs="黑体" w:hint="eastAsia"/>
          <w:sz w:val="32"/>
          <w:szCs w:val="32"/>
        </w:rPr>
        <w:t>2</w:t>
      </w:r>
    </w:p>
    <w:p w:rsidR="00B52799" w:rsidRDefault="00B52799" w:rsidP="00B52799">
      <w:pPr>
        <w:spacing w:line="560" w:lineRule="exact"/>
        <w:jc w:val="center"/>
        <w:rPr>
          <w:rFonts w:ascii="方正小标宋简体" w:eastAsia="方正小标宋简体" w:hAnsi="方正小标宋简体" w:cs="方正小标宋简体"/>
          <w:sz w:val="44"/>
          <w:szCs w:val="44"/>
        </w:rPr>
      </w:pPr>
    </w:p>
    <w:p w:rsidR="00B52799" w:rsidRDefault="00B52799" w:rsidP="00B5279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精品</w:t>
      </w:r>
      <w:proofErr w:type="gramStart"/>
      <w:r>
        <w:rPr>
          <w:rFonts w:ascii="方正小标宋简体" w:eastAsia="方正小标宋简体" w:hAnsi="方正小标宋简体" w:cs="方正小标宋简体" w:hint="eastAsia"/>
          <w:sz w:val="44"/>
          <w:szCs w:val="44"/>
        </w:rPr>
        <w:t>课制作</w:t>
      </w:r>
      <w:proofErr w:type="gramEnd"/>
      <w:r>
        <w:rPr>
          <w:rFonts w:ascii="方正小标宋简体" w:eastAsia="方正小标宋简体" w:hAnsi="方正小标宋简体" w:cs="方正小标宋简体" w:hint="eastAsia"/>
          <w:sz w:val="44"/>
          <w:szCs w:val="44"/>
        </w:rPr>
        <w:t>要求</w:t>
      </w:r>
    </w:p>
    <w:p w:rsidR="00B52799" w:rsidRDefault="00B52799" w:rsidP="00B52799">
      <w:pPr>
        <w:spacing w:line="560" w:lineRule="exact"/>
        <w:jc w:val="center"/>
        <w:rPr>
          <w:rFonts w:ascii="方正小标宋简体" w:eastAsia="方正小标宋简体" w:hAnsi="方正小标宋简体" w:cs="方正小标宋简体"/>
          <w:color w:val="FF0000"/>
          <w:sz w:val="44"/>
          <w:szCs w:val="44"/>
        </w:rPr>
      </w:pPr>
    </w:p>
    <w:p w:rsidR="00B52799" w:rsidRDefault="00B52799" w:rsidP="00B52799">
      <w:pPr>
        <w:pStyle w:val="afa"/>
        <w:spacing w:before="0" w:after="0" w:line="560" w:lineRule="exact"/>
        <w:ind w:firstLineChars="200" w:firstLine="640"/>
        <w:jc w:val="both"/>
        <w:rPr>
          <w:rFonts w:ascii="黑体" w:eastAsia="黑体" w:hAnsi="黑体" w:cs="黑体" w:hint="eastAsia"/>
          <w:b w:val="0"/>
          <w:bCs w:val="0"/>
        </w:rPr>
      </w:pPr>
      <w:r>
        <w:rPr>
          <w:rFonts w:ascii="黑体" w:eastAsia="黑体" w:hAnsi="黑体" w:cs="黑体" w:hint="eastAsia"/>
          <w:b w:val="0"/>
          <w:bCs w:val="0"/>
        </w:rPr>
        <w:t>一、学科课程、特殊教育</w:t>
      </w:r>
    </w:p>
    <w:p w:rsidR="00B52799" w:rsidRDefault="00B52799" w:rsidP="00B52799">
      <w:pPr>
        <w:pStyle w:val="afa"/>
        <w:spacing w:before="0" w:after="0" w:line="560" w:lineRule="exact"/>
        <w:ind w:firstLineChars="200" w:firstLine="640"/>
        <w:jc w:val="both"/>
        <w:rPr>
          <w:rFonts w:ascii="仿宋_GB2312" w:eastAsia="仿宋_GB2312" w:hAnsi="仿宋_GB2312" w:cs="仿宋_GB2312" w:hint="eastAsia"/>
          <w:b w:val="0"/>
          <w:bCs w:val="0"/>
        </w:rPr>
      </w:pPr>
      <w:r>
        <w:rPr>
          <w:rFonts w:ascii="仿宋_GB2312" w:eastAsia="仿宋_GB2312" w:hAnsi="仿宋_GB2312" w:cs="仿宋_GB2312" w:hint="eastAsia"/>
          <w:b w:val="0"/>
          <w:bCs w:val="0"/>
        </w:rPr>
        <w:t xml:space="preserve">学科课程、特殊教育精品课内容应为教育部审定的各年级各学科教材中的具体一课（节）所含知识（可选择的课程以平台公布的课程节点为准）。一课（节）如有多个课时，需分别制作多个微课，最多不超过 </w:t>
      </w:r>
      <w:r>
        <w:rPr>
          <w:rFonts w:ascii="宋体" w:eastAsia="仿宋_GB2312" w:hAnsi="宋体" w:cs="仿宋_GB2312" w:hint="eastAsia"/>
          <w:b w:val="0"/>
          <w:bCs w:val="0"/>
        </w:rPr>
        <w:t>3</w:t>
      </w:r>
      <w:r>
        <w:rPr>
          <w:rFonts w:ascii="仿宋_GB2312" w:eastAsia="仿宋_GB2312" w:hAnsi="仿宋_GB2312" w:cs="仿宋_GB2312" w:hint="eastAsia"/>
          <w:b w:val="0"/>
          <w:bCs w:val="0"/>
        </w:rPr>
        <w:t xml:space="preserve"> </w:t>
      </w:r>
      <w:proofErr w:type="gramStart"/>
      <w:r>
        <w:rPr>
          <w:rFonts w:ascii="仿宋_GB2312" w:eastAsia="仿宋_GB2312" w:hAnsi="仿宋_GB2312" w:cs="仿宋_GB2312" w:hint="eastAsia"/>
          <w:b w:val="0"/>
          <w:bCs w:val="0"/>
        </w:rPr>
        <w:t>个</w:t>
      </w:r>
      <w:proofErr w:type="gramEnd"/>
      <w:r>
        <w:rPr>
          <w:rFonts w:ascii="仿宋_GB2312" w:eastAsia="仿宋_GB2312" w:hAnsi="仿宋_GB2312" w:cs="仿宋_GB2312" w:hint="eastAsia"/>
          <w:b w:val="0"/>
          <w:bCs w:val="0"/>
        </w:rPr>
        <w:t>课时。每课时</w:t>
      </w:r>
      <w:proofErr w:type="gramStart"/>
      <w:r>
        <w:rPr>
          <w:rFonts w:ascii="仿宋_GB2312" w:eastAsia="仿宋_GB2312" w:hAnsi="仿宋_GB2312" w:cs="仿宋_GB2312" w:hint="eastAsia"/>
          <w:b w:val="0"/>
          <w:bCs w:val="0"/>
        </w:rPr>
        <w:t>微课包括微课</w:t>
      </w:r>
      <w:proofErr w:type="gramEnd"/>
      <w:r>
        <w:rPr>
          <w:rFonts w:ascii="仿宋_GB2312" w:eastAsia="仿宋_GB2312" w:hAnsi="仿宋_GB2312" w:cs="仿宋_GB2312" w:hint="eastAsia"/>
          <w:b w:val="0"/>
          <w:bCs w:val="0"/>
        </w:rPr>
        <w:t>视频、教学设计、学习任务单、课件、作业练习。特殊教育类可不提交作业练习。如有实验内容，可提供实验视频。相关模板可从平台下载。</w:t>
      </w:r>
    </w:p>
    <w:p w:rsidR="00B52799" w:rsidRDefault="00B52799" w:rsidP="00B52799">
      <w:pPr>
        <w:pStyle w:val="afa"/>
        <w:spacing w:before="0" w:after="0" w:line="560" w:lineRule="exact"/>
        <w:ind w:firstLineChars="200" w:firstLine="640"/>
        <w:jc w:val="both"/>
        <w:rPr>
          <w:rFonts w:ascii="楷体_GB2312" w:eastAsia="楷体_GB2312" w:hAnsi="黑体" w:cs="黑体"/>
          <w:b w:val="0"/>
          <w:bCs w:val="0"/>
        </w:rPr>
      </w:pPr>
      <w:r>
        <w:rPr>
          <w:rFonts w:ascii="楷体_GB2312" w:eastAsia="楷体_GB2312" w:hAnsi="黑体" w:cs="黑体" w:hint="eastAsia"/>
          <w:b w:val="0"/>
          <w:bCs w:val="0"/>
        </w:rPr>
        <w:t>（一）</w:t>
      </w:r>
      <w:proofErr w:type="gramStart"/>
      <w:r>
        <w:rPr>
          <w:rFonts w:ascii="楷体_GB2312" w:eastAsia="楷体_GB2312" w:hAnsi="黑体" w:cs="黑体" w:hint="eastAsia"/>
          <w:b w:val="0"/>
          <w:bCs w:val="0"/>
        </w:rPr>
        <w:t>微课视频</w:t>
      </w:r>
      <w:proofErr w:type="gramEnd"/>
    </w:p>
    <w:p w:rsidR="00B52799" w:rsidRDefault="00B52799" w:rsidP="00B52799">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微课</w:t>
      </w:r>
      <w:r>
        <w:rPr>
          <w:rFonts w:ascii="仿宋_GB2312" w:eastAsia="仿宋_GB2312" w:hAnsi="仿宋_GB2312" w:cs="仿宋_GB2312"/>
          <w:sz w:val="32"/>
          <w:szCs w:val="32"/>
        </w:rPr>
        <w:t>视频</w:t>
      </w:r>
      <w:proofErr w:type="gramEnd"/>
      <w:r>
        <w:rPr>
          <w:rFonts w:ascii="仿宋_GB2312" w:eastAsia="仿宋_GB2312" w:hAnsi="仿宋_GB2312" w:cs="仿宋_GB2312"/>
          <w:sz w:val="32"/>
          <w:szCs w:val="32"/>
        </w:rPr>
        <w:t>应</w:t>
      </w:r>
      <w:r>
        <w:rPr>
          <w:rFonts w:ascii="仿宋_GB2312" w:eastAsia="仿宋_GB2312" w:hAnsi="仿宋_GB2312" w:cs="仿宋_GB2312" w:hint="eastAsia"/>
          <w:sz w:val="32"/>
          <w:szCs w:val="32"/>
        </w:rPr>
        <w:t>采用“教师讲解+多媒体大屏”的形式，</w:t>
      </w:r>
      <w:r>
        <w:rPr>
          <w:rFonts w:ascii="仿宋_GB2312" w:eastAsia="仿宋_GB2312" w:hAnsi="仿宋_GB2312" w:cs="仿宋_GB2312"/>
          <w:sz w:val="32"/>
          <w:szCs w:val="32"/>
        </w:rPr>
        <w:t>适当</w:t>
      </w:r>
      <w:r>
        <w:rPr>
          <w:rFonts w:ascii="仿宋_GB2312" w:eastAsia="仿宋_GB2312" w:hAnsi="仿宋_GB2312" w:cs="仿宋_GB2312" w:hint="eastAsia"/>
          <w:sz w:val="32"/>
          <w:szCs w:val="32"/>
        </w:rPr>
        <w:t>呈现授课教师画面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增强教学的交互性和画面的可视性。</w:t>
      </w:r>
      <w:proofErr w:type="gramStart"/>
      <w:r>
        <w:rPr>
          <w:rFonts w:ascii="仿宋_GB2312" w:eastAsia="仿宋_GB2312" w:hAnsi="仿宋_GB2312" w:cs="仿宋_GB2312" w:hint="eastAsia"/>
          <w:sz w:val="32"/>
          <w:szCs w:val="32"/>
        </w:rPr>
        <w:t>单个</w:t>
      </w:r>
      <w:r>
        <w:rPr>
          <w:rFonts w:ascii="仿宋_GB2312" w:eastAsia="仿宋_GB2312" w:hAnsi="仿宋_GB2312" w:cs="仿宋_GB2312"/>
          <w:sz w:val="32"/>
          <w:szCs w:val="32"/>
        </w:rPr>
        <w:t>微课视频</w:t>
      </w:r>
      <w:proofErr w:type="gramEnd"/>
      <w:r>
        <w:rPr>
          <w:rFonts w:ascii="仿宋_GB2312" w:eastAsia="仿宋_GB2312" w:hAnsi="仿宋_GB2312" w:cs="仿宋_GB2312"/>
          <w:sz w:val="32"/>
          <w:szCs w:val="32"/>
        </w:rPr>
        <w:t>时长</w:t>
      </w:r>
      <w:r>
        <w:rPr>
          <w:rFonts w:ascii="仿宋_GB2312" w:eastAsia="仿宋_GB2312" w:hAnsi="仿宋_GB2312" w:cs="仿宋_GB2312" w:hint="eastAsia"/>
          <w:sz w:val="32"/>
          <w:szCs w:val="32"/>
        </w:rPr>
        <w:t>：小学</w:t>
      </w:r>
      <w:r>
        <w:rPr>
          <w:rFonts w:ascii="宋体" w:eastAsia="仿宋_GB2312" w:hAnsi="宋体" w:cs="仿宋_GB2312"/>
          <w:sz w:val="32"/>
          <w:szCs w:val="32"/>
        </w:rPr>
        <w:t>10</w:t>
      </w:r>
      <w:r>
        <w:rPr>
          <w:rFonts w:ascii="仿宋_GB2312" w:eastAsia="仿宋_GB2312" w:hAnsi="仿宋_GB2312" w:cs="仿宋_GB2312" w:hint="eastAsia"/>
          <w:sz w:val="32"/>
          <w:szCs w:val="32"/>
        </w:rPr>
        <w:t>—</w:t>
      </w:r>
      <w:r>
        <w:rPr>
          <w:rFonts w:ascii="宋体" w:eastAsia="仿宋_GB2312" w:hAnsi="宋体" w:cs="仿宋_GB2312"/>
          <w:sz w:val="32"/>
          <w:szCs w:val="32"/>
        </w:rPr>
        <w:t>15</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中学</w:t>
      </w:r>
      <w:r>
        <w:rPr>
          <w:rFonts w:ascii="宋体" w:eastAsia="仿宋_GB2312" w:hAnsi="宋体" w:cs="仿宋_GB2312" w:hint="eastAsia"/>
          <w:sz w:val="32"/>
          <w:szCs w:val="32"/>
        </w:rPr>
        <w:t>1</w:t>
      </w:r>
      <w:r>
        <w:rPr>
          <w:rFonts w:ascii="宋体" w:eastAsia="仿宋_GB2312" w:hAnsi="宋体" w:cs="仿宋_GB2312"/>
          <w:sz w:val="32"/>
          <w:szCs w:val="32"/>
        </w:rPr>
        <w:t>5</w:t>
      </w:r>
      <w:r>
        <w:rPr>
          <w:rFonts w:ascii="仿宋_GB2312" w:eastAsia="仿宋_GB2312" w:hAnsi="仿宋_GB2312" w:cs="仿宋_GB2312" w:hint="eastAsia"/>
          <w:sz w:val="32"/>
          <w:szCs w:val="32"/>
        </w:rPr>
        <w:t>—</w:t>
      </w:r>
      <w:r>
        <w:rPr>
          <w:rFonts w:ascii="宋体" w:eastAsia="仿宋_GB2312" w:hAnsi="宋体" w:cs="仿宋_GB2312" w:hint="eastAsia"/>
          <w:sz w:val="32"/>
          <w:szCs w:val="32"/>
        </w:rPr>
        <w:t>20</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roofErr w:type="gramStart"/>
      <w:r>
        <w:rPr>
          <w:rFonts w:ascii="仿宋_GB2312" w:eastAsia="仿宋_GB2312" w:hAnsi="仿宋_GB2312" w:cs="仿宋_GB2312" w:hint="eastAsia"/>
          <w:sz w:val="32"/>
          <w:szCs w:val="32"/>
        </w:rPr>
        <w:t>微课视频</w:t>
      </w:r>
      <w:proofErr w:type="gramEnd"/>
      <w:r>
        <w:rPr>
          <w:rFonts w:ascii="仿宋_GB2312" w:eastAsia="仿宋_GB2312" w:hAnsi="仿宋_GB2312" w:cs="仿宋_GB2312" w:hint="eastAsia"/>
          <w:sz w:val="32"/>
          <w:szCs w:val="32"/>
        </w:rPr>
        <w:t>应包含</w:t>
      </w:r>
      <w:r>
        <w:rPr>
          <w:rFonts w:ascii="仿宋_GB2312" w:eastAsia="仿宋_GB2312" w:hAnsi="仿宋_GB2312" w:cs="仿宋_GB2312"/>
          <w:sz w:val="32"/>
          <w:szCs w:val="32"/>
        </w:rPr>
        <w:t>片头，</w:t>
      </w:r>
      <w:r>
        <w:rPr>
          <w:rFonts w:ascii="仿宋_GB2312" w:eastAsia="仿宋_GB2312" w:hAnsi="仿宋_GB2312" w:cs="仿宋_GB2312" w:hint="eastAsia"/>
          <w:sz w:val="32"/>
          <w:szCs w:val="32"/>
        </w:rPr>
        <w:t>时长</w:t>
      </w:r>
      <w:r>
        <w:rPr>
          <w:rFonts w:ascii="宋体" w:eastAsia="仿宋_GB2312" w:hAnsi="宋体" w:cs="仿宋_GB2312"/>
          <w:sz w:val="32"/>
          <w:szCs w:val="32"/>
        </w:rPr>
        <w:t>5</w:t>
      </w:r>
      <w:r>
        <w:rPr>
          <w:rFonts w:ascii="仿宋_GB2312" w:eastAsia="仿宋_GB2312" w:hAnsi="仿宋_GB2312" w:cs="仿宋_GB2312" w:hint="eastAsia"/>
          <w:sz w:val="32"/>
          <w:szCs w:val="32"/>
        </w:rPr>
        <w:t>秒，文字信息包括：教材版本、学科、年级、课名、主讲教师等信息。录制环境安静无噪音，光照充足均匀，教师语言规范，声音响亮。视频画面的比例为</w:t>
      </w:r>
      <w:r>
        <w:rPr>
          <w:rFonts w:ascii="宋体" w:eastAsia="仿宋_GB2312" w:hAnsi="宋体" w:cs="仿宋_GB2312" w:hint="eastAsia"/>
          <w:sz w:val="32"/>
          <w:szCs w:val="32"/>
        </w:rPr>
        <w:t>16</w:t>
      </w:r>
      <w:r>
        <w:rPr>
          <w:rFonts w:ascii="仿宋_GB2312" w:eastAsia="仿宋_GB2312" w:hAnsi="仿宋_GB2312" w:cs="仿宋_GB2312" w:hint="eastAsia"/>
          <w:sz w:val="32"/>
          <w:szCs w:val="32"/>
        </w:rPr>
        <w:t>∶</w:t>
      </w:r>
      <w:r>
        <w:rPr>
          <w:rFonts w:ascii="宋体" w:eastAsia="仿宋_GB2312" w:hAnsi="宋体" w:cs="仿宋_GB2312" w:hint="eastAsia"/>
          <w:sz w:val="32"/>
          <w:szCs w:val="32"/>
        </w:rPr>
        <w:t>9</w:t>
      </w:r>
      <w:r>
        <w:rPr>
          <w:rFonts w:ascii="仿宋_GB2312" w:eastAsia="仿宋_GB2312" w:hAnsi="仿宋_GB2312" w:cs="仿宋_GB2312" w:hint="eastAsia"/>
          <w:sz w:val="32"/>
          <w:szCs w:val="32"/>
        </w:rPr>
        <w:t>，大小不超过</w:t>
      </w:r>
      <w:r>
        <w:rPr>
          <w:rFonts w:ascii="宋体" w:eastAsia="仿宋_GB2312" w:hAnsi="宋体" w:cs="仿宋_GB2312" w:hint="eastAsia"/>
          <w:sz w:val="32"/>
          <w:szCs w:val="32"/>
        </w:rPr>
        <w:t>1</w:t>
      </w:r>
      <w:r>
        <w:rPr>
          <w:rFonts w:ascii="仿宋_GB2312" w:eastAsia="仿宋_GB2312" w:hAnsi="仿宋_GB2312" w:cs="仿宋_GB2312"/>
          <w:sz w:val="32"/>
          <w:szCs w:val="32"/>
        </w:rPr>
        <w:t>G，</w:t>
      </w:r>
      <w:r>
        <w:rPr>
          <w:rFonts w:ascii="仿宋_GB2312" w:eastAsia="仿宋_GB2312" w:hAnsi="仿宋_GB2312" w:cs="仿宋_GB2312" w:hint="eastAsia"/>
          <w:sz w:val="32"/>
          <w:szCs w:val="32"/>
        </w:rPr>
        <w:t>编码格式H.</w:t>
      </w:r>
      <w:r>
        <w:rPr>
          <w:rFonts w:ascii="宋体" w:eastAsia="仿宋_GB2312" w:hAnsi="宋体" w:cs="仿宋_GB2312" w:hint="eastAsia"/>
          <w:sz w:val="32"/>
          <w:szCs w:val="32"/>
        </w:rPr>
        <w:t>264</w:t>
      </w:r>
      <w:r>
        <w:rPr>
          <w:rFonts w:ascii="仿宋_GB2312" w:eastAsia="仿宋_GB2312" w:hAnsi="仿宋_GB2312" w:cs="仿宋_GB2312" w:hint="eastAsia"/>
          <w:sz w:val="32"/>
          <w:szCs w:val="32"/>
        </w:rPr>
        <w:t>/</w:t>
      </w:r>
      <w:r>
        <w:rPr>
          <w:rFonts w:ascii="宋体" w:eastAsia="仿宋_GB2312" w:hAnsi="宋体" w:cs="仿宋_GB2312" w:hint="eastAsia"/>
          <w:sz w:val="32"/>
          <w:szCs w:val="32"/>
        </w:rPr>
        <w:t>25</w:t>
      </w:r>
      <w:r>
        <w:rPr>
          <w:rFonts w:ascii="仿宋_GB2312" w:eastAsia="仿宋_GB2312" w:hAnsi="仿宋_GB2312" w:cs="仿宋_GB2312" w:hint="eastAsia"/>
          <w:sz w:val="32"/>
          <w:szCs w:val="32"/>
        </w:rPr>
        <w:t>帧，分辨率</w:t>
      </w:r>
      <w:r>
        <w:rPr>
          <w:rFonts w:ascii="宋体" w:eastAsia="仿宋_GB2312" w:hAnsi="宋体" w:cs="仿宋_GB2312" w:hint="eastAsia"/>
          <w:sz w:val="32"/>
          <w:szCs w:val="32"/>
        </w:rPr>
        <w:t>1920</w:t>
      </w:r>
      <w:r>
        <w:rPr>
          <w:rFonts w:ascii="仿宋_GB2312" w:eastAsia="仿宋_GB2312" w:hAnsi="仿宋_GB2312" w:cs="仿宋_GB2312" w:hint="eastAsia"/>
          <w:sz w:val="32"/>
          <w:szCs w:val="32"/>
        </w:rPr>
        <w:t>*</w:t>
      </w:r>
      <w:r>
        <w:rPr>
          <w:rFonts w:ascii="宋体" w:eastAsia="仿宋_GB2312" w:hAnsi="宋体" w:cs="仿宋_GB2312" w:hint="eastAsia"/>
          <w:sz w:val="32"/>
          <w:szCs w:val="32"/>
        </w:rPr>
        <w:t>1080</w:t>
      </w:r>
      <w:r>
        <w:rPr>
          <w:rFonts w:ascii="仿宋_GB2312" w:eastAsia="仿宋_GB2312" w:hAnsi="仿宋_GB2312" w:cs="仿宋_GB2312" w:hint="eastAsia"/>
          <w:sz w:val="32"/>
          <w:szCs w:val="32"/>
        </w:rPr>
        <w:t>P，码率</w:t>
      </w:r>
      <w:r>
        <w:rPr>
          <w:rFonts w:ascii="宋体" w:eastAsia="仿宋_GB2312" w:hAnsi="宋体" w:cs="仿宋_GB2312" w:hint="eastAsia"/>
          <w:sz w:val="32"/>
          <w:szCs w:val="32"/>
        </w:rPr>
        <w:t>8</w:t>
      </w:r>
      <w:r>
        <w:rPr>
          <w:rFonts w:ascii="仿宋_GB2312" w:eastAsia="仿宋_GB2312" w:hAnsi="仿宋_GB2312" w:cs="仿宋_GB2312" w:hint="eastAsia"/>
          <w:sz w:val="32"/>
          <w:szCs w:val="32"/>
        </w:rPr>
        <w:t>Mbps，音频ACC编码、码率</w:t>
      </w:r>
      <w:r>
        <w:rPr>
          <w:rFonts w:ascii="宋体" w:eastAsia="仿宋_GB2312" w:hAnsi="宋体" w:cs="仿宋_GB2312" w:hint="eastAsia"/>
          <w:sz w:val="32"/>
          <w:szCs w:val="32"/>
        </w:rPr>
        <w:t>128</w:t>
      </w:r>
      <w:r>
        <w:rPr>
          <w:rFonts w:ascii="仿宋_GB2312" w:eastAsia="仿宋_GB2312" w:hAnsi="仿宋_GB2312" w:cs="仿宋_GB2312" w:hint="eastAsia"/>
          <w:sz w:val="32"/>
          <w:szCs w:val="32"/>
        </w:rPr>
        <w:t>Kbps。鼓励教师</w:t>
      </w:r>
      <w:proofErr w:type="gramStart"/>
      <w:r>
        <w:rPr>
          <w:rFonts w:ascii="仿宋_GB2312" w:eastAsia="仿宋_GB2312" w:hAnsi="仿宋_GB2312" w:cs="仿宋_GB2312" w:hint="eastAsia"/>
          <w:sz w:val="32"/>
          <w:szCs w:val="32"/>
        </w:rPr>
        <w:t>对微课</w:t>
      </w:r>
      <w:r>
        <w:rPr>
          <w:rFonts w:ascii="仿宋_GB2312" w:eastAsia="仿宋_GB2312" w:hAnsi="仿宋_GB2312" w:cs="仿宋_GB2312"/>
          <w:sz w:val="32"/>
          <w:szCs w:val="32"/>
        </w:rPr>
        <w:t>视频</w:t>
      </w:r>
      <w:proofErr w:type="gramEnd"/>
      <w:r>
        <w:rPr>
          <w:rFonts w:ascii="仿宋_GB2312" w:eastAsia="仿宋_GB2312" w:hAnsi="仿宋_GB2312" w:cs="仿宋_GB2312"/>
          <w:sz w:val="32"/>
          <w:szCs w:val="32"/>
        </w:rPr>
        <w:t>文件进行后期</w:t>
      </w:r>
      <w:r>
        <w:rPr>
          <w:rFonts w:ascii="仿宋_GB2312" w:eastAsia="仿宋_GB2312" w:hAnsi="仿宋_GB2312" w:cs="仿宋_GB2312" w:hint="eastAsia"/>
          <w:sz w:val="32"/>
          <w:szCs w:val="32"/>
        </w:rPr>
        <w:t>编制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可根据教学内容要求适当调整屏幕大小，布局美观大方。</w:t>
      </w:r>
    </w:p>
    <w:p w:rsidR="00B52799" w:rsidRDefault="00B52799" w:rsidP="00B52799">
      <w:pPr>
        <w:pStyle w:val="afa"/>
        <w:spacing w:before="0" w:after="0" w:line="560" w:lineRule="exact"/>
        <w:ind w:firstLineChars="200" w:firstLine="640"/>
        <w:jc w:val="both"/>
        <w:rPr>
          <w:rFonts w:ascii="楷体_GB2312" w:eastAsia="楷体_GB2312" w:hAnsi="黑体" w:cs="黑体"/>
          <w:b w:val="0"/>
          <w:bCs w:val="0"/>
        </w:rPr>
      </w:pPr>
      <w:r>
        <w:rPr>
          <w:rFonts w:ascii="楷体_GB2312" w:eastAsia="楷体_GB2312" w:hAnsi="黑体" w:cs="黑体" w:hint="eastAsia"/>
          <w:b w:val="0"/>
          <w:bCs w:val="0"/>
        </w:rPr>
        <w:t>（二）课件</w:t>
      </w:r>
    </w:p>
    <w:p w:rsidR="00B52799" w:rsidRDefault="00B52799" w:rsidP="00B52799">
      <w:pPr>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sz w:val="32"/>
          <w:szCs w:val="32"/>
        </w:rPr>
        <w:lastRenderedPageBreak/>
        <w:t>课件及其嵌入的媒体素材应确保内容清晰无误，界面设计简明、布局合理、重点突出，风格统一。引用地图应使用教材上的地图并标明出处，格式为：地图出自xxx（教材名，出版社，版本，第x页）。</w:t>
      </w:r>
    </w:p>
    <w:p w:rsidR="00B52799" w:rsidRDefault="00B52799" w:rsidP="00B52799">
      <w:pPr>
        <w:pStyle w:val="afa"/>
        <w:spacing w:before="0" w:after="0" w:line="560" w:lineRule="exact"/>
        <w:ind w:firstLineChars="200" w:firstLine="640"/>
        <w:jc w:val="both"/>
        <w:rPr>
          <w:rFonts w:ascii="楷体_GB2312" w:eastAsia="楷体_GB2312" w:hAnsi="黑体" w:cs="黑体"/>
          <w:b w:val="0"/>
          <w:bCs w:val="0"/>
        </w:rPr>
      </w:pPr>
      <w:r>
        <w:rPr>
          <w:rFonts w:ascii="楷体_GB2312" w:eastAsia="楷体_GB2312" w:hAnsi="黑体" w:cs="黑体" w:hint="eastAsia"/>
          <w:b w:val="0"/>
          <w:bCs w:val="0"/>
        </w:rPr>
        <w:t>（三）其他文档</w:t>
      </w:r>
    </w:p>
    <w:p w:rsidR="00B52799" w:rsidRDefault="00B52799" w:rsidP="00B5279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教学设计、学习任务单、作业</w:t>
      </w:r>
      <w:r>
        <w:rPr>
          <w:rFonts w:ascii="仿宋_GB2312" w:eastAsia="仿宋_GB2312" w:hAnsi="仿宋_GB2312" w:cs="仿宋_GB2312"/>
          <w:sz w:val="32"/>
          <w:szCs w:val="32"/>
        </w:rPr>
        <w:t>练习</w:t>
      </w:r>
      <w:r>
        <w:rPr>
          <w:rFonts w:ascii="仿宋_GB2312" w:eastAsia="仿宋_GB2312" w:hAnsi="仿宋_GB2312" w:cs="仿宋_GB2312" w:hint="eastAsia"/>
          <w:sz w:val="32"/>
          <w:szCs w:val="32"/>
        </w:rPr>
        <w:t>等以文本的形式呈现。</w:t>
      </w:r>
    </w:p>
    <w:p w:rsidR="00B52799" w:rsidRDefault="00B52799" w:rsidP="00B5279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教学设计应至少包含教学目标、教学内容和教学过程等。教学目标符合课程标准要求、学科教学指导意见和教学实际情况。教学内容要充分利用已有的课</w:t>
      </w:r>
      <w:proofErr w:type="gramStart"/>
      <w:r>
        <w:rPr>
          <w:rFonts w:ascii="仿宋_GB2312" w:eastAsia="仿宋_GB2312" w:hAnsi="仿宋_GB2312" w:cs="仿宋_GB2312" w:hint="eastAsia"/>
          <w:sz w:val="32"/>
          <w:szCs w:val="32"/>
        </w:rPr>
        <w:t>例研究</w:t>
      </w:r>
      <w:proofErr w:type="gramEnd"/>
      <w:r>
        <w:rPr>
          <w:rFonts w:ascii="仿宋_GB2312" w:eastAsia="仿宋_GB2312" w:hAnsi="仿宋_GB2312" w:cs="仿宋_GB2312" w:hint="eastAsia"/>
          <w:sz w:val="32"/>
          <w:szCs w:val="32"/>
        </w:rPr>
        <w:t>成果，着重分析本课重点与难点。教学过程包含必要的教学环节，层次清晰，体现多样化教学方式。学习任务单内容应包括学习目标、学习任务、学习准备、学习方式和环节以及配套学习资源推荐（包括教科书相关内容阅读及其他学习资源）等。作业练习应与学习目标相一致，建议设计多样化的作业任务，除适量的纸笔练习题（需</w:t>
      </w:r>
      <w:r>
        <w:rPr>
          <w:rFonts w:ascii="仿宋_GB2312" w:eastAsia="仿宋_GB2312" w:hAnsi="仿宋_GB2312" w:cs="仿宋_GB2312"/>
          <w:sz w:val="32"/>
          <w:szCs w:val="32"/>
        </w:rPr>
        <w:t>附答案</w:t>
      </w:r>
      <w:r>
        <w:rPr>
          <w:rFonts w:ascii="仿宋_GB2312" w:eastAsia="仿宋_GB2312" w:hAnsi="仿宋_GB2312" w:cs="仿宋_GB2312" w:hint="eastAsia"/>
          <w:sz w:val="32"/>
          <w:szCs w:val="32"/>
        </w:rPr>
        <w:t>）外，可布置绘图、调研报告、手抄报、课后实践活动等任务。</w:t>
      </w:r>
      <w:bookmarkStart w:id="0" w:name="_GoBack"/>
      <w:bookmarkEnd w:id="0"/>
    </w:p>
    <w:p w:rsidR="00B52799" w:rsidRDefault="00B52799" w:rsidP="00B5279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特殊教育类教学设计应至少包含教学目标、教学内容和教学过程等。针对残疾儿童青少年身心发展特点和个体差异开展学情分析，确定适宜的教学目标、教学重点难点。教学内容要充分利用已有的课</w:t>
      </w:r>
      <w:proofErr w:type="gramStart"/>
      <w:r>
        <w:rPr>
          <w:rFonts w:ascii="仿宋_GB2312" w:eastAsia="仿宋_GB2312" w:hAnsi="仿宋_GB2312" w:cs="仿宋_GB2312" w:hint="eastAsia"/>
          <w:sz w:val="32"/>
          <w:szCs w:val="32"/>
        </w:rPr>
        <w:t>例研究</w:t>
      </w:r>
      <w:proofErr w:type="gramEnd"/>
      <w:r>
        <w:rPr>
          <w:rFonts w:ascii="仿宋_GB2312" w:eastAsia="仿宋_GB2312" w:hAnsi="仿宋_GB2312" w:cs="仿宋_GB2312" w:hint="eastAsia"/>
          <w:sz w:val="32"/>
          <w:szCs w:val="32"/>
        </w:rPr>
        <w:t>成果，选用适切的教学资源，合理安排教学各环节。学习任务单内容应包括学习目标、学习任务、学习方式和环节以及配套学习资源推荐（包括教科书相关内容阅读及其他学习资源）等。</w:t>
      </w:r>
    </w:p>
    <w:p w:rsidR="00B52799" w:rsidRDefault="00B52799" w:rsidP="00B52799">
      <w:pPr>
        <w:pStyle w:val="afa"/>
        <w:spacing w:before="0" w:after="0" w:line="560" w:lineRule="exact"/>
        <w:ind w:firstLineChars="200" w:firstLine="640"/>
        <w:jc w:val="both"/>
        <w:rPr>
          <w:rFonts w:ascii="黑体" w:eastAsia="黑体" w:hAnsi="黑体" w:cs="黑体" w:hint="eastAsia"/>
          <w:b w:val="0"/>
          <w:bCs w:val="0"/>
        </w:rPr>
      </w:pPr>
      <w:r>
        <w:rPr>
          <w:rFonts w:ascii="黑体" w:eastAsia="黑体" w:hAnsi="黑体" w:cs="黑体" w:hint="eastAsia"/>
          <w:b w:val="0"/>
          <w:bCs w:val="0"/>
        </w:rPr>
        <w:t>二、实验教学</w:t>
      </w:r>
    </w:p>
    <w:p w:rsidR="00B52799" w:rsidRDefault="00B52799" w:rsidP="00B5279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实验教学精品课应为义务教育各学科课程标准（</w:t>
      </w:r>
      <w:r>
        <w:rPr>
          <w:rFonts w:ascii="宋体" w:eastAsia="仿宋_GB2312" w:hAnsi="宋体" w:cs="仿宋_GB2312" w:hint="eastAsia"/>
          <w:sz w:val="32"/>
          <w:szCs w:val="32"/>
        </w:rPr>
        <w:t>2022</w:t>
      </w:r>
      <w:r>
        <w:rPr>
          <w:rFonts w:ascii="仿宋_GB2312" w:eastAsia="仿宋_GB2312" w:hAnsi="仿宋_GB2312" w:cs="仿宋_GB2312" w:hint="eastAsia"/>
          <w:sz w:val="32"/>
          <w:szCs w:val="32"/>
        </w:rPr>
        <w:t xml:space="preserve"> 年版）和普通高中各学科课程标准（</w:t>
      </w:r>
      <w:r>
        <w:rPr>
          <w:rFonts w:ascii="宋体" w:eastAsia="仿宋_GB2312" w:hAnsi="宋体" w:cs="仿宋_GB2312" w:hint="eastAsia"/>
          <w:sz w:val="32"/>
          <w:szCs w:val="32"/>
        </w:rPr>
        <w:t>2017</w:t>
      </w:r>
      <w:r>
        <w:rPr>
          <w:rFonts w:ascii="仿宋_GB2312" w:eastAsia="仿宋_GB2312" w:hAnsi="仿宋_GB2312" w:cs="仿宋_GB2312" w:hint="eastAsia"/>
          <w:sz w:val="32"/>
          <w:szCs w:val="32"/>
        </w:rPr>
        <w:t xml:space="preserve"> 年版 </w:t>
      </w:r>
      <w:r>
        <w:rPr>
          <w:rFonts w:ascii="宋体" w:eastAsia="仿宋_GB2312" w:hAnsi="宋体" w:cs="仿宋_GB2312" w:hint="eastAsia"/>
          <w:sz w:val="32"/>
          <w:szCs w:val="32"/>
        </w:rPr>
        <w:t>2022</w:t>
      </w:r>
      <w:r>
        <w:rPr>
          <w:rFonts w:ascii="仿宋_GB2312" w:eastAsia="仿宋_GB2312" w:hAnsi="仿宋_GB2312" w:cs="仿宋_GB2312" w:hint="eastAsia"/>
          <w:sz w:val="32"/>
          <w:szCs w:val="32"/>
        </w:rPr>
        <w:t xml:space="preserve"> 年修订）所涉及的实验或实践活动。具体包括小学数学、科学、信息科技，初中数学、物理、化学、生物学、地理、信息科技，高中数学、物理、化学、生物学、地理、通用技术、信息技术等学科。实验类型</w:t>
      </w:r>
      <w:proofErr w:type="gramStart"/>
      <w:r>
        <w:rPr>
          <w:rFonts w:ascii="仿宋_GB2312" w:eastAsia="仿宋_GB2312" w:hAnsi="仿宋_GB2312" w:cs="仿宋_GB2312" w:hint="eastAsia"/>
          <w:sz w:val="32"/>
          <w:szCs w:val="32"/>
        </w:rPr>
        <w:t>可为课标原型</w:t>
      </w:r>
      <w:proofErr w:type="gramEnd"/>
      <w:r>
        <w:rPr>
          <w:rFonts w:ascii="仿宋_GB2312" w:eastAsia="仿宋_GB2312" w:hAnsi="仿宋_GB2312" w:cs="仿宋_GB2312" w:hint="eastAsia"/>
          <w:sz w:val="32"/>
          <w:szCs w:val="32"/>
        </w:rPr>
        <w:t>实验、</w:t>
      </w:r>
      <w:proofErr w:type="gramStart"/>
      <w:r>
        <w:rPr>
          <w:rFonts w:ascii="仿宋_GB2312" w:eastAsia="仿宋_GB2312" w:hAnsi="仿宋_GB2312" w:cs="仿宋_GB2312" w:hint="eastAsia"/>
          <w:sz w:val="32"/>
          <w:szCs w:val="32"/>
        </w:rPr>
        <w:t>课标实验</w:t>
      </w:r>
      <w:proofErr w:type="gramEnd"/>
      <w:r>
        <w:rPr>
          <w:rFonts w:ascii="仿宋_GB2312" w:eastAsia="仿宋_GB2312" w:hAnsi="仿宋_GB2312" w:cs="仿宋_GB2312" w:hint="eastAsia"/>
          <w:sz w:val="32"/>
          <w:szCs w:val="32"/>
        </w:rPr>
        <w:t>的简单变式实验、基于真实问题情境的实验以及跨学科实验等多种形式。每节</w:t>
      </w:r>
      <w:proofErr w:type="gramStart"/>
      <w:r>
        <w:rPr>
          <w:rFonts w:ascii="仿宋_GB2312" w:eastAsia="仿宋_GB2312" w:hAnsi="仿宋_GB2312" w:cs="仿宋_GB2312" w:hint="eastAsia"/>
          <w:sz w:val="32"/>
          <w:szCs w:val="32"/>
        </w:rPr>
        <w:t>课需包括</w:t>
      </w:r>
      <w:proofErr w:type="gramEnd"/>
      <w:r>
        <w:rPr>
          <w:rFonts w:ascii="仿宋_GB2312" w:eastAsia="仿宋_GB2312" w:hAnsi="仿宋_GB2312" w:cs="仿宋_GB2312" w:hint="eastAsia"/>
          <w:sz w:val="32"/>
          <w:szCs w:val="32"/>
        </w:rPr>
        <w:t>实验教学视频、实验教学设计、导学案、课件等。</w:t>
      </w:r>
    </w:p>
    <w:p w:rsidR="00B52799" w:rsidRDefault="00B52799" w:rsidP="00B5279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有效加强中小学科学教育，鼓励教师在教学中积极运用科学研究与工程设计的一般范式与方法，创新实验教学模式，提升实验教学品质。鼓励教师利用新技术、新材料、新工艺创新实验设计，激发学生创新意识与实践意愿。鼓励教师布置实践性作业，有效减轻学生课业负担，增加学生科学探索的机会。</w:t>
      </w:r>
    </w:p>
    <w:p w:rsidR="00B52799" w:rsidRDefault="00B52799" w:rsidP="00B52799">
      <w:pPr>
        <w:pStyle w:val="afa"/>
        <w:spacing w:before="0" w:after="0" w:line="560" w:lineRule="exact"/>
        <w:ind w:firstLineChars="200" w:firstLine="640"/>
        <w:jc w:val="both"/>
        <w:rPr>
          <w:rFonts w:ascii="楷体_GB2312" w:eastAsia="楷体_GB2312" w:hAnsi="黑体" w:cs="黑体" w:hint="eastAsia"/>
          <w:b w:val="0"/>
          <w:bCs w:val="0"/>
        </w:rPr>
      </w:pPr>
      <w:r>
        <w:rPr>
          <w:rFonts w:ascii="楷体_GB2312" w:eastAsia="楷体_GB2312" w:hAnsi="黑体" w:cs="黑体" w:hint="eastAsia"/>
          <w:b w:val="0"/>
          <w:bCs w:val="0"/>
        </w:rPr>
        <w:t>（一）实验教学视频</w:t>
      </w:r>
    </w:p>
    <w:p w:rsidR="00B52799" w:rsidRDefault="00B52799" w:rsidP="00B5279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实验教学视频应为一节完整实验课的实录，时长一般为 </w:t>
      </w:r>
      <w:r>
        <w:rPr>
          <w:rFonts w:ascii="宋体" w:eastAsia="仿宋_GB2312" w:hAnsi="宋体" w:cs="仿宋_GB2312" w:hint="eastAsia"/>
          <w:sz w:val="32"/>
          <w:szCs w:val="32"/>
        </w:rPr>
        <w:t>40</w:t>
      </w:r>
      <w:r>
        <w:rPr>
          <w:rFonts w:ascii="仿宋_GB2312" w:eastAsia="仿宋_GB2312" w:hAnsi="仿宋_GB2312" w:cs="仿宋_GB2312" w:hint="eastAsia"/>
          <w:sz w:val="32"/>
          <w:szCs w:val="32"/>
        </w:rPr>
        <w:t xml:space="preserve"> —</w:t>
      </w:r>
      <w:r>
        <w:rPr>
          <w:rFonts w:ascii="宋体" w:eastAsia="仿宋_GB2312" w:hAnsi="宋体" w:cs="仿宋_GB2312" w:hint="eastAsia"/>
          <w:sz w:val="32"/>
          <w:szCs w:val="32"/>
        </w:rPr>
        <w:t>45</w:t>
      </w:r>
      <w:r>
        <w:rPr>
          <w:rFonts w:ascii="仿宋_GB2312" w:eastAsia="仿宋_GB2312" w:hAnsi="仿宋_GB2312" w:cs="仿宋_GB2312" w:hint="eastAsia"/>
          <w:sz w:val="32"/>
          <w:szCs w:val="32"/>
        </w:rPr>
        <w:t xml:space="preserve"> 分钟。实验教学视频应包含片头，时长 </w:t>
      </w:r>
      <w:r>
        <w:rPr>
          <w:rFonts w:ascii="宋体" w:eastAsia="仿宋_GB2312" w:hAnsi="宋体" w:cs="仿宋_GB2312" w:hint="eastAsia"/>
          <w:sz w:val="32"/>
          <w:szCs w:val="32"/>
        </w:rPr>
        <w:t>5</w:t>
      </w:r>
      <w:r>
        <w:rPr>
          <w:rFonts w:ascii="仿宋_GB2312" w:eastAsia="仿宋_GB2312" w:hAnsi="仿宋_GB2312" w:cs="仿宋_GB2312" w:hint="eastAsia"/>
          <w:sz w:val="32"/>
          <w:szCs w:val="32"/>
        </w:rPr>
        <w:t xml:space="preserve"> 秒，文字信息包括学科、年级、课名、主讲教师、学校等。视频画面的比例为</w:t>
      </w:r>
      <w:r>
        <w:rPr>
          <w:rFonts w:ascii="宋体" w:eastAsia="仿宋_GB2312" w:hAnsi="宋体" w:cs="仿宋_GB2312" w:hint="eastAsia"/>
          <w:sz w:val="32"/>
          <w:szCs w:val="32"/>
        </w:rPr>
        <w:t>16</w:t>
      </w:r>
      <w:r>
        <w:rPr>
          <w:rFonts w:ascii="仿宋_GB2312" w:eastAsia="仿宋_GB2312" w:hAnsi="仿宋_GB2312" w:cs="仿宋_GB2312" w:hint="eastAsia"/>
          <w:sz w:val="32"/>
          <w:szCs w:val="32"/>
        </w:rPr>
        <w:t>：</w:t>
      </w:r>
      <w:r>
        <w:rPr>
          <w:rFonts w:ascii="宋体" w:eastAsia="仿宋_GB2312" w:hAnsi="宋体" w:cs="仿宋_GB2312" w:hint="eastAsia"/>
          <w:sz w:val="32"/>
          <w:szCs w:val="32"/>
        </w:rPr>
        <w:t>9</w:t>
      </w:r>
      <w:r>
        <w:rPr>
          <w:rFonts w:ascii="仿宋_GB2312" w:eastAsia="仿宋_GB2312" w:hAnsi="仿宋_GB2312" w:cs="仿宋_GB2312" w:hint="eastAsia"/>
          <w:sz w:val="32"/>
          <w:szCs w:val="32"/>
        </w:rPr>
        <w:t>，大小不超过</w:t>
      </w:r>
      <w:r>
        <w:rPr>
          <w:rFonts w:ascii="宋体" w:eastAsia="仿宋_GB2312" w:hAnsi="宋体" w:cs="仿宋_GB2312" w:hint="eastAsia"/>
          <w:sz w:val="32"/>
          <w:szCs w:val="32"/>
        </w:rPr>
        <w:t>3</w:t>
      </w:r>
      <w:r>
        <w:rPr>
          <w:rFonts w:ascii="仿宋_GB2312" w:eastAsia="仿宋_GB2312" w:hAnsi="仿宋_GB2312" w:cs="仿宋_GB2312" w:hint="eastAsia"/>
          <w:sz w:val="32"/>
          <w:szCs w:val="32"/>
        </w:rPr>
        <w:t>G，编码格式H.</w:t>
      </w:r>
      <w:r>
        <w:rPr>
          <w:rFonts w:ascii="宋体" w:eastAsia="仿宋_GB2312" w:hAnsi="宋体" w:cs="仿宋_GB2312" w:hint="eastAsia"/>
          <w:sz w:val="32"/>
          <w:szCs w:val="32"/>
        </w:rPr>
        <w:t>264</w:t>
      </w:r>
      <w:r>
        <w:rPr>
          <w:rFonts w:ascii="仿宋_GB2312" w:eastAsia="仿宋_GB2312" w:hAnsi="仿宋_GB2312" w:cs="仿宋_GB2312" w:hint="eastAsia"/>
          <w:sz w:val="32"/>
          <w:szCs w:val="32"/>
        </w:rPr>
        <w:t>/</w:t>
      </w:r>
      <w:r>
        <w:rPr>
          <w:rFonts w:ascii="宋体" w:eastAsia="仿宋_GB2312" w:hAnsi="宋体" w:cs="仿宋_GB2312" w:hint="eastAsia"/>
          <w:sz w:val="32"/>
          <w:szCs w:val="32"/>
        </w:rPr>
        <w:t>25</w:t>
      </w:r>
      <w:r>
        <w:rPr>
          <w:rFonts w:ascii="仿宋_GB2312" w:eastAsia="仿宋_GB2312" w:hAnsi="仿宋_GB2312" w:cs="仿宋_GB2312" w:hint="eastAsia"/>
          <w:sz w:val="32"/>
          <w:szCs w:val="32"/>
        </w:rPr>
        <w:t>帧，分辨率</w:t>
      </w:r>
      <w:r>
        <w:rPr>
          <w:rFonts w:ascii="宋体" w:eastAsia="仿宋_GB2312" w:hAnsi="宋体" w:cs="仿宋_GB2312" w:hint="eastAsia"/>
          <w:sz w:val="32"/>
          <w:szCs w:val="32"/>
        </w:rPr>
        <w:t>1920</w:t>
      </w:r>
      <w:r>
        <w:rPr>
          <w:rFonts w:ascii="仿宋_GB2312" w:eastAsia="仿宋_GB2312" w:hAnsi="仿宋_GB2312" w:cs="仿宋_GB2312" w:hint="eastAsia"/>
          <w:sz w:val="32"/>
          <w:szCs w:val="32"/>
        </w:rPr>
        <w:t>*</w:t>
      </w:r>
      <w:r>
        <w:rPr>
          <w:rFonts w:ascii="宋体" w:eastAsia="仿宋_GB2312" w:hAnsi="宋体" w:cs="仿宋_GB2312" w:hint="eastAsia"/>
          <w:sz w:val="32"/>
          <w:szCs w:val="32"/>
        </w:rPr>
        <w:t>1080</w:t>
      </w:r>
      <w:r>
        <w:rPr>
          <w:rFonts w:ascii="仿宋_GB2312" w:eastAsia="仿宋_GB2312" w:hAnsi="仿宋_GB2312" w:cs="仿宋_GB2312" w:hint="eastAsia"/>
          <w:sz w:val="32"/>
          <w:szCs w:val="32"/>
        </w:rPr>
        <w:t xml:space="preserve">P，码率 </w:t>
      </w:r>
      <w:r>
        <w:rPr>
          <w:rFonts w:ascii="宋体" w:eastAsia="仿宋_GB2312" w:hAnsi="宋体" w:cs="仿宋_GB2312" w:hint="eastAsia"/>
          <w:sz w:val="32"/>
          <w:szCs w:val="32"/>
        </w:rPr>
        <w:t>8</w:t>
      </w:r>
      <w:r>
        <w:rPr>
          <w:rFonts w:ascii="仿宋_GB2312" w:eastAsia="仿宋_GB2312" w:hAnsi="仿宋_GB2312" w:cs="仿宋_GB2312" w:hint="eastAsia"/>
          <w:sz w:val="32"/>
          <w:szCs w:val="32"/>
        </w:rPr>
        <w:t xml:space="preserve">Mbps，音频 ACC 编码、码率 </w:t>
      </w:r>
      <w:r>
        <w:rPr>
          <w:rFonts w:ascii="宋体" w:eastAsia="仿宋_GB2312" w:hAnsi="宋体" w:cs="仿宋_GB2312" w:hint="eastAsia"/>
          <w:sz w:val="32"/>
          <w:szCs w:val="32"/>
        </w:rPr>
        <w:t>128</w:t>
      </w:r>
      <w:r>
        <w:rPr>
          <w:rFonts w:ascii="仿宋_GB2312" w:eastAsia="仿宋_GB2312" w:hAnsi="仿宋_GB2312" w:cs="仿宋_GB2312" w:hint="eastAsia"/>
          <w:sz w:val="32"/>
          <w:szCs w:val="32"/>
        </w:rPr>
        <w:t>Kbps。实验准备、实验过程、实验</w:t>
      </w:r>
      <w:proofErr w:type="gramStart"/>
      <w:r>
        <w:rPr>
          <w:rFonts w:ascii="仿宋_GB2312" w:eastAsia="仿宋_GB2312" w:hAnsi="仿宋_GB2312" w:cs="仿宋_GB2312" w:hint="eastAsia"/>
          <w:sz w:val="32"/>
          <w:szCs w:val="32"/>
        </w:rPr>
        <w:t>结果须近镜头</w:t>
      </w:r>
      <w:proofErr w:type="gramEnd"/>
      <w:r>
        <w:rPr>
          <w:rFonts w:ascii="仿宋_GB2312" w:eastAsia="仿宋_GB2312" w:hAnsi="仿宋_GB2312" w:cs="仿宋_GB2312" w:hint="eastAsia"/>
          <w:sz w:val="32"/>
          <w:szCs w:val="32"/>
        </w:rPr>
        <w:t>拍摄，要求图像、声音清晰，不抖动、无噪音。</w:t>
      </w:r>
    </w:p>
    <w:p w:rsidR="00B52799" w:rsidRDefault="00B52799" w:rsidP="00B52799">
      <w:pPr>
        <w:pStyle w:val="afa"/>
        <w:spacing w:before="0" w:after="0" w:line="560" w:lineRule="exact"/>
        <w:ind w:firstLineChars="200" w:firstLine="640"/>
        <w:jc w:val="both"/>
        <w:rPr>
          <w:rFonts w:ascii="楷体_GB2312" w:eastAsia="楷体_GB2312" w:hAnsi="黑体" w:cs="黑体" w:hint="eastAsia"/>
          <w:b w:val="0"/>
          <w:bCs w:val="0"/>
        </w:rPr>
      </w:pPr>
      <w:r>
        <w:rPr>
          <w:rFonts w:ascii="楷体_GB2312" w:eastAsia="楷体_GB2312" w:hAnsi="黑体" w:cs="黑体" w:hint="eastAsia"/>
          <w:b w:val="0"/>
          <w:bCs w:val="0"/>
        </w:rPr>
        <w:t>（二）课件</w:t>
      </w:r>
    </w:p>
    <w:p w:rsidR="00B52799" w:rsidRDefault="00B52799" w:rsidP="00B5279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课件及其嵌入的媒体素材应确保内容清晰无误，界面设计简</w:t>
      </w:r>
      <w:r>
        <w:rPr>
          <w:rFonts w:ascii="仿宋_GB2312" w:eastAsia="仿宋_GB2312" w:hAnsi="仿宋_GB2312" w:cs="仿宋_GB2312" w:hint="eastAsia"/>
          <w:sz w:val="32"/>
          <w:szCs w:val="32"/>
        </w:rPr>
        <w:lastRenderedPageBreak/>
        <w:t>明、布局合理、重点突出，课件字体大小和配色方案要符合GB</w:t>
      </w:r>
      <w:r>
        <w:rPr>
          <w:rFonts w:ascii="宋体" w:eastAsia="仿宋_GB2312" w:hAnsi="宋体" w:cs="仿宋_GB2312" w:hint="eastAsia"/>
          <w:sz w:val="32"/>
          <w:szCs w:val="32"/>
        </w:rPr>
        <w:t>40070</w:t>
      </w:r>
      <w:r>
        <w:rPr>
          <w:rFonts w:ascii="仿宋_GB2312" w:eastAsia="仿宋_GB2312" w:hAnsi="仿宋_GB2312" w:cs="仿宋_GB2312" w:hint="eastAsia"/>
          <w:sz w:val="32"/>
          <w:szCs w:val="32"/>
        </w:rPr>
        <w:t>-</w:t>
      </w:r>
      <w:r>
        <w:rPr>
          <w:rFonts w:ascii="宋体" w:eastAsia="仿宋_GB2312" w:hAnsi="宋体" w:cs="仿宋_GB2312" w:hint="eastAsia"/>
          <w:sz w:val="32"/>
          <w:szCs w:val="32"/>
        </w:rPr>
        <w:t>2021</w:t>
      </w:r>
      <w:r>
        <w:rPr>
          <w:rFonts w:ascii="仿宋_GB2312" w:eastAsia="仿宋_GB2312" w:hAnsi="仿宋_GB2312" w:cs="仿宋_GB2312" w:hint="eastAsia"/>
          <w:sz w:val="32"/>
          <w:szCs w:val="32"/>
        </w:rPr>
        <w:t>《儿童青少年学习用品近视防控卫生要求》。教学采用的纸质及电子地图、地球仪等应为经过有审核权的自然资源主管部门审核的产品。</w:t>
      </w:r>
    </w:p>
    <w:p w:rsidR="00B52799" w:rsidRDefault="00B52799" w:rsidP="00B52799">
      <w:pPr>
        <w:pStyle w:val="afa"/>
        <w:spacing w:before="0" w:after="0" w:line="560" w:lineRule="exact"/>
        <w:ind w:firstLineChars="200" w:firstLine="640"/>
        <w:jc w:val="both"/>
        <w:rPr>
          <w:rFonts w:ascii="楷体_GB2312" w:eastAsia="楷体_GB2312" w:hAnsi="黑体" w:cs="黑体" w:hint="eastAsia"/>
          <w:b w:val="0"/>
          <w:bCs w:val="0"/>
        </w:rPr>
      </w:pPr>
      <w:r>
        <w:rPr>
          <w:rFonts w:ascii="楷体_GB2312" w:eastAsia="楷体_GB2312" w:hAnsi="黑体" w:cs="黑体" w:hint="eastAsia"/>
          <w:b w:val="0"/>
          <w:bCs w:val="0"/>
        </w:rPr>
        <w:t>（三）其他文档</w:t>
      </w:r>
    </w:p>
    <w:p w:rsidR="00B52799" w:rsidRDefault="00B52799" w:rsidP="00B5279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实验教学设计、</w:t>
      </w:r>
      <w:proofErr w:type="gramStart"/>
      <w:r>
        <w:rPr>
          <w:rFonts w:ascii="仿宋_GB2312" w:eastAsia="仿宋_GB2312" w:hAnsi="仿宋_GB2312" w:cs="仿宋_GB2312" w:hint="eastAsia"/>
          <w:sz w:val="32"/>
          <w:szCs w:val="32"/>
        </w:rPr>
        <w:t>导学案以</w:t>
      </w:r>
      <w:proofErr w:type="gramEnd"/>
      <w:r>
        <w:rPr>
          <w:rFonts w:ascii="仿宋_GB2312" w:eastAsia="仿宋_GB2312" w:hAnsi="仿宋_GB2312" w:cs="仿宋_GB2312" w:hint="eastAsia"/>
          <w:sz w:val="32"/>
          <w:szCs w:val="32"/>
        </w:rPr>
        <w:t>文本形式呈现。</w:t>
      </w:r>
    </w:p>
    <w:p w:rsidR="00B52799" w:rsidRDefault="00B52799" w:rsidP="00B5279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验教学设计包含素养目标、实验资源、实验设计与创新点、实验教学过程、教学反思、实践作业等部分。素养目标适宜、恰当、全面。实验设计科学、合理、新颖，符合学生年龄特征与操作水平。实验资源名称规范、规格明确。实验教学过程详略得当、条理清晰。实践作业应与实验教学课紧密联系，有利于学生实验素养的提升。</w:t>
      </w:r>
    </w:p>
    <w:p w:rsidR="00B52799" w:rsidRDefault="00B52799" w:rsidP="00B5279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导</w:t>
      </w:r>
      <w:proofErr w:type="gramStart"/>
      <w:r>
        <w:rPr>
          <w:rFonts w:ascii="仿宋_GB2312" w:eastAsia="仿宋_GB2312" w:hAnsi="仿宋_GB2312" w:cs="仿宋_GB2312" w:hint="eastAsia"/>
          <w:sz w:val="32"/>
          <w:szCs w:val="32"/>
        </w:rPr>
        <w:t>学案设计</w:t>
      </w:r>
      <w:proofErr w:type="gramEnd"/>
      <w:r>
        <w:rPr>
          <w:rFonts w:ascii="仿宋_GB2312" w:eastAsia="仿宋_GB2312" w:hAnsi="仿宋_GB2312" w:cs="仿宋_GB2312" w:hint="eastAsia"/>
          <w:sz w:val="32"/>
          <w:szCs w:val="32"/>
        </w:rPr>
        <w:t>应能有效支撑素养目标的落地与实验教学过程的实施，科学探究类实验应注重科学方法的指导与应用，任务</w:t>
      </w:r>
      <w:proofErr w:type="gramStart"/>
      <w:r>
        <w:rPr>
          <w:rFonts w:ascii="仿宋_GB2312" w:eastAsia="仿宋_GB2312" w:hAnsi="仿宋_GB2312" w:cs="仿宋_GB2312" w:hint="eastAsia"/>
          <w:sz w:val="32"/>
          <w:szCs w:val="32"/>
        </w:rPr>
        <w:t>型实践</w:t>
      </w:r>
      <w:proofErr w:type="gramEnd"/>
      <w:r>
        <w:rPr>
          <w:rFonts w:ascii="仿宋_GB2312" w:eastAsia="仿宋_GB2312" w:hAnsi="仿宋_GB2312" w:cs="仿宋_GB2312" w:hint="eastAsia"/>
          <w:sz w:val="32"/>
          <w:szCs w:val="32"/>
        </w:rPr>
        <w:t xml:space="preserve">应注重学生问题解决能力的培养。同时需提交至少 </w:t>
      </w:r>
      <w:r>
        <w:rPr>
          <w:rFonts w:ascii="宋体" w:eastAsia="仿宋_GB2312" w:hAnsi="宋体" w:cs="仿宋_GB2312" w:hint="eastAsia"/>
          <w:sz w:val="32"/>
          <w:szCs w:val="32"/>
        </w:rPr>
        <w:t>3</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份学生</w:t>
      </w:r>
      <w:proofErr w:type="gramEnd"/>
      <w:r>
        <w:rPr>
          <w:rFonts w:ascii="仿宋_GB2312" w:eastAsia="仿宋_GB2312" w:hAnsi="仿宋_GB2312" w:cs="仿宋_GB2312" w:hint="eastAsia"/>
          <w:sz w:val="32"/>
          <w:szCs w:val="32"/>
        </w:rPr>
        <w:t>完成后的</w:t>
      </w:r>
      <w:proofErr w:type="gramStart"/>
      <w:r>
        <w:rPr>
          <w:rFonts w:ascii="仿宋_GB2312" w:eastAsia="仿宋_GB2312" w:hAnsi="仿宋_GB2312" w:cs="仿宋_GB2312" w:hint="eastAsia"/>
          <w:sz w:val="32"/>
          <w:szCs w:val="32"/>
        </w:rPr>
        <w:t>导学案扫描</w:t>
      </w:r>
      <w:proofErr w:type="gramEnd"/>
      <w:r>
        <w:rPr>
          <w:rFonts w:ascii="仿宋_GB2312" w:eastAsia="仿宋_GB2312" w:hAnsi="仿宋_GB2312" w:cs="仿宋_GB2312" w:hint="eastAsia"/>
          <w:sz w:val="32"/>
          <w:szCs w:val="32"/>
        </w:rPr>
        <w:t>件，要求与课堂一致、真实、典型。</w:t>
      </w:r>
    </w:p>
    <w:p w:rsidR="00B52799" w:rsidRDefault="00B52799" w:rsidP="00B52799">
      <w:pPr>
        <w:spacing w:line="560" w:lineRule="exact"/>
        <w:ind w:firstLineChars="200" w:firstLine="640"/>
        <w:jc w:val="left"/>
        <w:rPr>
          <w:rFonts w:ascii="仿宋_GB2312" w:eastAsia="仿宋_GB2312" w:hAnsi="仿宋_GB2312" w:cs="仿宋_GB2312" w:hint="eastAsia"/>
          <w:sz w:val="32"/>
          <w:szCs w:val="32"/>
        </w:rPr>
      </w:pPr>
    </w:p>
    <w:p w:rsidR="00B52799" w:rsidRDefault="00B52799" w:rsidP="00B52799">
      <w:pPr>
        <w:jc w:val="left"/>
        <w:rPr>
          <w:rFonts w:ascii="黑体" w:eastAsia="黑体" w:hAnsi="黑体" w:cs="仿宋_GB2312" w:hint="eastAsia"/>
          <w:sz w:val="32"/>
          <w:szCs w:val="32"/>
        </w:rPr>
      </w:pPr>
      <w:r>
        <w:rPr>
          <w:rFonts w:ascii="黑体" w:eastAsia="黑体" w:hAnsi="黑体" w:cs="仿宋_GB2312"/>
          <w:sz w:val="32"/>
          <w:szCs w:val="32"/>
        </w:rPr>
        <w:br w:type="page"/>
      </w:r>
      <w:r>
        <w:rPr>
          <w:rFonts w:ascii="黑体" w:eastAsia="黑体" w:hAnsi="黑体" w:cs="仿宋_GB2312" w:hint="eastAsia"/>
          <w:sz w:val="32"/>
          <w:szCs w:val="32"/>
        </w:rPr>
        <w:lastRenderedPageBreak/>
        <w:t>附件</w:t>
      </w:r>
      <w:r>
        <w:rPr>
          <w:rFonts w:ascii="宋体" w:eastAsia="黑体" w:hAnsi="宋体" w:cs="仿宋_GB2312" w:hint="eastAsia"/>
          <w:sz w:val="32"/>
          <w:szCs w:val="32"/>
        </w:rPr>
        <w:t>3</w:t>
      </w:r>
    </w:p>
    <w:p w:rsidR="00B52799" w:rsidRDefault="00B52799" w:rsidP="00B52799">
      <w:pPr>
        <w:spacing w:beforeLines="100" w:line="600" w:lineRule="exact"/>
        <w:jc w:val="center"/>
        <w:rPr>
          <w:sz w:val="15"/>
          <w:szCs w:val="15"/>
        </w:rPr>
      </w:pPr>
      <w:r>
        <w:rPr>
          <w:rFonts w:ascii="宋体" w:eastAsia="方正小标宋简体" w:hAnsi="宋体" w:cs="方正小标宋简体" w:hint="eastAsia"/>
          <w:sz w:val="44"/>
          <w:szCs w:val="44"/>
        </w:rPr>
        <w:t>2023</w:t>
      </w:r>
      <w:r>
        <w:rPr>
          <w:rFonts w:ascii="方正小标宋简体" w:eastAsia="方正小标宋简体" w:hAnsi="方正小标宋简体" w:cs="方正小标宋简体" w:hint="eastAsia"/>
          <w:sz w:val="44"/>
          <w:szCs w:val="44"/>
        </w:rPr>
        <w:t>年精品</w:t>
      </w:r>
      <w:proofErr w:type="gramStart"/>
      <w:r>
        <w:rPr>
          <w:rFonts w:ascii="方正小标宋简体" w:eastAsia="方正小标宋简体" w:hAnsi="方正小标宋简体" w:cs="方正小标宋简体" w:hint="eastAsia"/>
          <w:sz w:val="44"/>
          <w:szCs w:val="44"/>
        </w:rPr>
        <w:t>课评价</w:t>
      </w:r>
      <w:proofErr w:type="gramEnd"/>
      <w:r>
        <w:rPr>
          <w:rFonts w:ascii="方正小标宋简体" w:eastAsia="方正小标宋简体" w:hAnsi="方正小标宋简体" w:cs="方正小标宋简体" w:hint="eastAsia"/>
          <w:sz w:val="44"/>
          <w:szCs w:val="44"/>
        </w:rPr>
        <w:t>指标</w:t>
      </w:r>
    </w:p>
    <w:tbl>
      <w:tblPr>
        <w:tblpPr w:leftFromText="180" w:rightFromText="180" w:vertAnchor="text" w:horzAnchor="margin" w:tblpY="378"/>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1454"/>
        <w:gridCol w:w="5259"/>
        <w:gridCol w:w="1189"/>
      </w:tblGrid>
      <w:tr w:rsidR="00B52799" w:rsidTr="003F1F9D">
        <w:trPr>
          <w:trHeight w:val="418"/>
        </w:trPr>
        <w:tc>
          <w:tcPr>
            <w:tcW w:w="8867" w:type="dxa"/>
            <w:gridSpan w:val="4"/>
            <w:noWrap/>
            <w:vAlign w:val="center"/>
          </w:tcPr>
          <w:p w:rsidR="00B52799" w:rsidRDefault="00B52799" w:rsidP="003F1F9D">
            <w:pPr>
              <w:widowControl/>
              <w:adjustRightInd w:val="0"/>
              <w:snapToGrid w:val="0"/>
              <w:jc w:val="center"/>
              <w:rPr>
                <w:rFonts w:ascii="仿宋_GB2312" w:eastAsia="仿宋_GB2312" w:hAnsi="宋体" w:hint="eastAsia"/>
                <w:b/>
                <w:bCs/>
                <w:kern w:val="0"/>
                <w:sz w:val="24"/>
              </w:rPr>
            </w:pPr>
            <w:r>
              <w:rPr>
                <w:rFonts w:ascii="仿宋_GB2312" w:eastAsia="仿宋_GB2312" w:hAnsi="宋体" w:hint="eastAsia"/>
                <w:b/>
                <w:bCs/>
                <w:kern w:val="0"/>
                <w:sz w:val="28"/>
              </w:rPr>
              <w:t>学科课程</w:t>
            </w:r>
          </w:p>
        </w:tc>
      </w:tr>
      <w:tr w:rsidR="00B52799" w:rsidTr="003F1F9D">
        <w:trPr>
          <w:trHeight w:val="418"/>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一级</w:t>
            </w:r>
          </w:p>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w:t>
            </w:r>
          </w:p>
        </w:tc>
        <w:tc>
          <w:tcPr>
            <w:tcW w:w="1454"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二级</w:t>
            </w:r>
          </w:p>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w:t>
            </w:r>
          </w:p>
        </w:tc>
        <w:tc>
          <w:tcPr>
            <w:tcW w:w="5259"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指标描述</w:t>
            </w:r>
          </w:p>
        </w:tc>
        <w:tc>
          <w:tcPr>
            <w:tcW w:w="1189" w:type="dxa"/>
            <w:vMerge w:val="restart"/>
            <w:noWrap/>
            <w:vAlign w:val="center"/>
          </w:tcPr>
          <w:p w:rsidR="00B52799" w:rsidRDefault="00B52799" w:rsidP="003F1F9D">
            <w:pPr>
              <w:widowControl/>
              <w:adjustRightInd w:val="0"/>
              <w:snapToGrid w:val="0"/>
              <w:jc w:val="center"/>
              <w:rPr>
                <w:rFonts w:ascii="仿宋_GB2312" w:eastAsia="仿宋_GB2312"/>
              </w:rPr>
            </w:pPr>
            <w:r>
              <w:rPr>
                <w:rFonts w:ascii="仿宋_GB2312" w:eastAsia="仿宋_GB2312" w:hAnsi="宋体" w:hint="eastAsia"/>
                <w:b/>
                <w:bCs/>
                <w:kern w:val="0"/>
                <w:sz w:val="24"/>
              </w:rPr>
              <w:t>权重</w:t>
            </w:r>
          </w:p>
        </w:tc>
      </w:tr>
      <w:tr w:rsidR="00B52799" w:rsidTr="003F1F9D">
        <w:trPr>
          <w:trHeight w:val="509"/>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bCs/>
                <w:kern w:val="0"/>
                <w:sz w:val="24"/>
              </w:rPr>
            </w:pPr>
          </w:p>
        </w:tc>
        <w:tc>
          <w:tcPr>
            <w:tcW w:w="1454" w:type="dxa"/>
            <w:vMerge/>
            <w:noWrap/>
            <w:vAlign w:val="center"/>
          </w:tcPr>
          <w:p w:rsidR="00B52799" w:rsidRDefault="00B52799" w:rsidP="003F1F9D">
            <w:pPr>
              <w:widowControl/>
              <w:adjustRightInd w:val="0"/>
              <w:snapToGrid w:val="0"/>
              <w:jc w:val="center"/>
              <w:rPr>
                <w:rFonts w:ascii="仿宋_GB2312" w:eastAsia="仿宋_GB2312" w:hAnsi="宋体"/>
                <w:b/>
                <w:bCs/>
                <w:kern w:val="0"/>
                <w:sz w:val="24"/>
              </w:rPr>
            </w:pPr>
          </w:p>
        </w:tc>
        <w:tc>
          <w:tcPr>
            <w:tcW w:w="5259" w:type="dxa"/>
            <w:vMerge/>
            <w:noWrap/>
          </w:tcPr>
          <w:p w:rsidR="00B52799" w:rsidRDefault="00B52799" w:rsidP="003F1F9D">
            <w:pPr>
              <w:widowControl/>
              <w:adjustRightInd w:val="0"/>
              <w:snapToGrid w:val="0"/>
              <w:jc w:val="left"/>
              <w:rPr>
                <w:rFonts w:ascii="仿宋_GB2312" w:eastAsia="仿宋_GB2312" w:hAnsi="宋体"/>
                <w:b/>
                <w:bCs/>
                <w:kern w:val="0"/>
                <w:sz w:val="24"/>
              </w:rPr>
            </w:pPr>
          </w:p>
        </w:tc>
        <w:tc>
          <w:tcPr>
            <w:tcW w:w="1189" w:type="dxa"/>
            <w:vMerge/>
            <w:noWrap/>
            <w:vAlign w:val="center"/>
          </w:tcPr>
          <w:p w:rsidR="00B52799" w:rsidRDefault="00B52799" w:rsidP="003F1F9D">
            <w:pPr>
              <w:widowControl/>
              <w:adjustRightInd w:val="0"/>
              <w:snapToGrid w:val="0"/>
              <w:jc w:val="center"/>
              <w:rPr>
                <w:rFonts w:ascii="仿宋_GB2312" w:eastAsia="仿宋_GB2312"/>
              </w:rPr>
            </w:pPr>
          </w:p>
        </w:tc>
      </w:tr>
      <w:tr w:rsidR="00B52799" w:rsidTr="003F1F9D">
        <w:trPr>
          <w:trHeight w:val="1128"/>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b/>
                <w:bCs/>
                <w:kern w:val="0"/>
                <w:sz w:val="24"/>
              </w:rPr>
              <w:t>目标</w:t>
            </w:r>
          </w:p>
          <w:p w:rsidR="00B52799" w:rsidRDefault="00B52799" w:rsidP="003F1F9D">
            <w:pPr>
              <w:adjustRightInd w:val="0"/>
              <w:snapToGrid w:val="0"/>
              <w:jc w:val="center"/>
              <w:rPr>
                <w:rFonts w:ascii="仿宋_GB2312" w:eastAsia="仿宋_GB2312" w:hAnsi="宋体"/>
                <w:b/>
                <w:bCs/>
                <w:kern w:val="0"/>
                <w:sz w:val="24"/>
              </w:rPr>
            </w:pPr>
            <w:r>
              <w:rPr>
                <w:rFonts w:ascii="仿宋_GB2312" w:eastAsia="仿宋_GB2312" w:hAnsi="宋体" w:hint="eastAsia"/>
                <w:b/>
                <w:kern w:val="0"/>
                <w:sz w:val="24"/>
              </w:rPr>
              <w:t>内容</w:t>
            </w:r>
          </w:p>
        </w:tc>
        <w:tc>
          <w:tcPr>
            <w:tcW w:w="1454" w:type="dxa"/>
            <w:noWrap/>
            <w:vAlign w:val="center"/>
          </w:tcPr>
          <w:p w:rsidR="00B52799" w:rsidRDefault="00B52799" w:rsidP="003F1F9D">
            <w:pPr>
              <w:widowControl/>
              <w:adjustRightInd w:val="0"/>
              <w:snapToGrid w:val="0"/>
              <w:jc w:val="center"/>
              <w:rPr>
                <w:rFonts w:ascii="仿宋_GB2312" w:eastAsia="仿宋_GB2312" w:hAnsi="宋体"/>
                <w:bCs/>
                <w:kern w:val="0"/>
                <w:sz w:val="24"/>
              </w:rPr>
            </w:pPr>
            <w:r>
              <w:rPr>
                <w:rFonts w:ascii="仿宋_GB2312" w:eastAsia="仿宋_GB2312" w:hAnsi="宋体" w:hint="eastAsia"/>
                <w:bCs/>
                <w:kern w:val="0"/>
                <w:sz w:val="24"/>
              </w:rPr>
              <w:t>教学</w:t>
            </w:r>
            <w:r>
              <w:rPr>
                <w:rFonts w:ascii="仿宋_GB2312" w:eastAsia="仿宋_GB2312" w:hAnsi="宋体"/>
                <w:bCs/>
                <w:kern w:val="0"/>
                <w:sz w:val="24"/>
              </w:rPr>
              <w:t>目标</w:t>
            </w:r>
          </w:p>
          <w:p w:rsidR="00B52799" w:rsidRDefault="00B52799" w:rsidP="003F1F9D">
            <w:pPr>
              <w:widowControl/>
              <w:adjustRightInd w:val="0"/>
              <w:snapToGrid w:val="0"/>
              <w:jc w:val="center"/>
              <w:rPr>
                <w:rFonts w:ascii="仿宋_GB2312" w:eastAsia="仿宋_GB2312" w:hAnsi="宋体"/>
                <w:bCs/>
                <w:kern w:val="0"/>
                <w:sz w:val="24"/>
              </w:rPr>
            </w:pPr>
            <w:r>
              <w:rPr>
                <w:rFonts w:ascii="仿宋_GB2312" w:eastAsia="仿宋_GB2312" w:hAnsi="宋体" w:hint="eastAsia"/>
                <w:bCs/>
                <w:kern w:val="0"/>
                <w:sz w:val="24"/>
              </w:rPr>
              <w:t>科学</w:t>
            </w:r>
            <w:r>
              <w:rPr>
                <w:rFonts w:ascii="仿宋_GB2312" w:eastAsia="仿宋_GB2312" w:hAnsi="宋体"/>
                <w:bCs/>
                <w:kern w:val="0"/>
                <w:sz w:val="24"/>
              </w:rPr>
              <w:t>合理</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落实立德树人根本任务，培育与</w:t>
            </w:r>
            <w:proofErr w:type="gramStart"/>
            <w:r>
              <w:rPr>
                <w:rFonts w:ascii="仿宋_GB2312" w:eastAsia="仿宋_GB2312" w:hAnsi="宋体" w:hint="eastAsia"/>
                <w:kern w:val="0"/>
                <w:sz w:val="24"/>
              </w:rPr>
              <w:t>践行</w:t>
            </w:r>
            <w:proofErr w:type="gramEnd"/>
            <w:r>
              <w:rPr>
                <w:rFonts w:ascii="仿宋_GB2312" w:eastAsia="仿宋_GB2312" w:hAnsi="宋体" w:hint="eastAsia"/>
                <w:kern w:val="0"/>
                <w:sz w:val="24"/>
              </w:rPr>
              <w:t>社会主义核心价值观，</w:t>
            </w:r>
            <w:r>
              <w:rPr>
                <w:rFonts w:ascii="仿宋_GB2312" w:eastAsia="仿宋_GB2312" w:hAnsi="宋体"/>
                <w:kern w:val="0"/>
                <w:sz w:val="24"/>
              </w:rPr>
              <w:t>体现核心素养导向</w:t>
            </w:r>
            <w:r>
              <w:rPr>
                <w:rFonts w:ascii="仿宋_GB2312" w:eastAsia="仿宋_GB2312" w:hAnsi="宋体" w:hint="eastAsia"/>
                <w:kern w:val="0"/>
                <w:sz w:val="24"/>
              </w:rPr>
              <w:t>；教学目标明确具体</w:t>
            </w:r>
            <w:r>
              <w:rPr>
                <w:rFonts w:ascii="仿宋_GB2312" w:eastAsia="仿宋_GB2312" w:hAnsi="宋体"/>
                <w:kern w:val="0"/>
                <w:sz w:val="24"/>
              </w:rPr>
              <w:t>、可检测</w:t>
            </w:r>
            <w:r>
              <w:rPr>
                <w:rFonts w:ascii="仿宋_GB2312" w:eastAsia="仿宋_GB2312" w:hAnsi="宋体" w:hint="eastAsia"/>
                <w:kern w:val="0"/>
                <w:sz w:val="24"/>
              </w:rPr>
              <w:t>，重难点突出。</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w:t>
            </w:r>
            <w:r>
              <w:rPr>
                <w:rFonts w:ascii="宋体" w:eastAsia="仿宋_GB2312" w:hAnsi="宋体"/>
                <w:sz w:val="28"/>
              </w:rPr>
              <w:t>0</w:t>
            </w:r>
          </w:p>
        </w:tc>
      </w:tr>
      <w:tr w:rsidR="00B52799" w:rsidTr="003F1F9D">
        <w:trPr>
          <w:trHeight w:val="1003"/>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教学内容</w:t>
            </w:r>
          </w:p>
          <w:p w:rsidR="00B52799" w:rsidRDefault="00B52799" w:rsidP="003F1F9D">
            <w:pPr>
              <w:widowControl/>
              <w:adjustRightInd w:val="0"/>
              <w:snapToGrid w:val="0"/>
              <w:jc w:val="center"/>
              <w:rPr>
                <w:rFonts w:ascii="仿宋_GB2312" w:eastAsia="仿宋_GB2312"/>
                <w:kern w:val="0"/>
                <w:sz w:val="24"/>
              </w:rPr>
            </w:pPr>
            <w:r>
              <w:rPr>
                <w:rFonts w:ascii="仿宋_GB2312" w:eastAsia="仿宋_GB2312" w:hAnsi="仿宋_GB2312" w:cs="仿宋_GB2312" w:hint="eastAsia"/>
                <w:kern w:val="0"/>
                <w:sz w:val="24"/>
              </w:rPr>
              <w:t>组织科学</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教学</w:t>
            </w:r>
            <w:r>
              <w:rPr>
                <w:rFonts w:ascii="仿宋_GB2312" w:eastAsia="仿宋_GB2312" w:hAnsi="宋体"/>
                <w:kern w:val="0"/>
                <w:sz w:val="24"/>
              </w:rPr>
              <w:t>内容符合</w:t>
            </w:r>
            <w:r>
              <w:rPr>
                <w:rFonts w:ascii="仿宋_GB2312" w:eastAsia="仿宋_GB2312" w:hAnsi="宋体" w:hint="eastAsia"/>
                <w:kern w:val="0"/>
                <w:sz w:val="24"/>
              </w:rPr>
              <w:t>课程</w:t>
            </w:r>
            <w:r>
              <w:rPr>
                <w:rFonts w:ascii="仿宋_GB2312" w:eastAsia="仿宋_GB2312" w:hAnsi="宋体"/>
                <w:kern w:val="0"/>
                <w:sz w:val="24"/>
              </w:rPr>
              <w:t>标准要求</w:t>
            </w:r>
            <w:r>
              <w:rPr>
                <w:rFonts w:ascii="仿宋_GB2312" w:eastAsia="仿宋_GB2312" w:hAnsi="宋体" w:hint="eastAsia"/>
                <w:kern w:val="0"/>
                <w:sz w:val="24"/>
              </w:rPr>
              <w:t>和</w:t>
            </w:r>
            <w:r>
              <w:rPr>
                <w:rFonts w:ascii="仿宋_GB2312" w:eastAsia="仿宋_GB2312" w:hAnsi="宋体"/>
                <w:kern w:val="0"/>
                <w:sz w:val="24"/>
              </w:rPr>
              <w:t>学生认知</w:t>
            </w:r>
            <w:r>
              <w:rPr>
                <w:rFonts w:ascii="仿宋_GB2312" w:eastAsia="仿宋_GB2312" w:hAnsi="宋体" w:hint="eastAsia"/>
                <w:kern w:val="0"/>
                <w:sz w:val="24"/>
              </w:rPr>
              <w:t>规律，注重培养</w:t>
            </w:r>
            <w:r>
              <w:rPr>
                <w:rFonts w:ascii="仿宋_GB2312" w:eastAsia="仿宋_GB2312" w:hAnsi="宋体"/>
                <w:kern w:val="0"/>
                <w:sz w:val="24"/>
              </w:rPr>
              <w:t>学生能力</w:t>
            </w:r>
            <w:r>
              <w:rPr>
                <w:rFonts w:ascii="仿宋_GB2312" w:eastAsia="仿宋_GB2312" w:hAnsi="宋体" w:hint="eastAsia"/>
                <w:kern w:val="0"/>
                <w:sz w:val="24"/>
              </w:rPr>
              <w:t>；覆盖该课所含知识，课时</w:t>
            </w:r>
            <w:r>
              <w:rPr>
                <w:rFonts w:ascii="仿宋_GB2312" w:eastAsia="仿宋_GB2312" w:hAnsi="宋体"/>
                <w:kern w:val="0"/>
                <w:sz w:val="24"/>
              </w:rPr>
              <w:t>安排合理</w:t>
            </w:r>
            <w:r>
              <w:rPr>
                <w:rFonts w:ascii="仿宋_GB2312" w:eastAsia="仿宋_GB2312" w:hAnsi="宋体" w:hint="eastAsia"/>
                <w:kern w:val="0"/>
                <w:sz w:val="24"/>
              </w:rPr>
              <w:t>。</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w:t>
            </w:r>
            <w:r>
              <w:rPr>
                <w:rFonts w:ascii="宋体" w:eastAsia="仿宋_GB2312" w:hAnsi="宋体"/>
                <w:sz w:val="28"/>
              </w:rPr>
              <w:t>0</w:t>
            </w:r>
          </w:p>
        </w:tc>
      </w:tr>
      <w:tr w:rsidR="00B52799" w:rsidTr="003F1F9D">
        <w:trPr>
          <w:trHeight w:val="821"/>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教学</w:t>
            </w:r>
          </w:p>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过程</w:t>
            </w: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教学环节</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流畅紧凑</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教学</w:t>
            </w:r>
            <w:r>
              <w:rPr>
                <w:rFonts w:ascii="仿宋_GB2312" w:eastAsia="仿宋_GB2312" w:hAnsi="宋体"/>
                <w:kern w:val="0"/>
                <w:sz w:val="24"/>
              </w:rPr>
              <w:t>过程</w:t>
            </w:r>
            <w:r>
              <w:rPr>
                <w:rFonts w:ascii="仿宋_GB2312" w:eastAsia="仿宋_GB2312" w:hAnsi="宋体" w:hint="eastAsia"/>
                <w:kern w:val="0"/>
                <w:sz w:val="24"/>
              </w:rPr>
              <w:t>包含必要的教学环节，层次</w:t>
            </w:r>
            <w:r>
              <w:rPr>
                <w:rFonts w:ascii="仿宋_GB2312" w:eastAsia="仿宋_GB2312" w:hAnsi="宋体"/>
                <w:kern w:val="0"/>
                <w:sz w:val="24"/>
              </w:rPr>
              <w:t>清晰</w:t>
            </w:r>
            <w:r>
              <w:rPr>
                <w:rFonts w:ascii="仿宋_GB2312" w:eastAsia="仿宋_GB2312" w:hAnsi="宋体" w:hint="eastAsia"/>
                <w:kern w:val="0"/>
                <w:sz w:val="24"/>
              </w:rPr>
              <w:t>，过程流畅；课堂容量适当，时间分配合理。</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sz w:val="28"/>
              </w:rPr>
              <w:t>15</w:t>
            </w:r>
          </w:p>
        </w:tc>
      </w:tr>
      <w:tr w:rsidR="00B52799" w:rsidTr="003F1F9D">
        <w:trPr>
          <w:trHeight w:val="1246"/>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教学方法</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kern w:val="0"/>
                <w:sz w:val="24"/>
              </w:rPr>
              <w:t>策略</w:t>
            </w:r>
            <w:r>
              <w:rPr>
                <w:rFonts w:ascii="仿宋_GB2312" w:eastAsia="仿宋_GB2312" w:hAnsi="仿宋_GB2312" w:cs="仿宋_GB2312" w:hint="eastAsia"/>
                <w:kern w:val="0"/>
                <w:sz w:val="24"/>
              </w:rPr>
              <w:t>适切</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体现</w:t>
            </w:r>
            <w:r>
              <w:rPr>
                <w:rFonts w:ascii="仿宋_GB2312" w:eastAsia="仿宋_GB2312" w:hAnsi="宋体"/>
                <w:kern w:val="0"/>
                <w:sz w:val="24"/>
              </w:rPr>
              <w:t>以学习者为中心</w:t>
            </w:r>
            <w:r>
              <w:rPr>
                <w:rFonts w:ascii="仿宋_GB2312" w:eastAsia="仿宋_GB2312" w:hAnsi="宋体" w:hint="eastAsia"/>
                <w:kern w:val="0"/>
                <w:sz w:val="24"/>
              </w:rPr>
              <w:t>的课程</w:t>
            </w:r>
            <w:r>
              <w:rPr>
                <w:rFonts w:ascii="仿宋_GB2312" w:eastAsia="仿宋_GB2312" w:hAnsi="宋体"/>
                <w:kern w:val="0"/>
                <w:sz w:val="24"/>
              </w:rPr>
              <w:t>理念，</w:t>
            </w:r>
            <w:r>
              <w:rPr>
                <w:rFonts w:ascii="仿宋_GB2312" w:eastAsia="仿宋_GB2312" w:hAnsi="宋体" w:hint="eastAsia"/>
                <w:kern w:val="0"/>
                <w:sz w:val="24"/>
              </w:rPr>
              <w:t>注重学生亲身体验、情境感知；教学组织严谨</w:t>
            </w:r>
            <w:r>
              <w:rPr>
                <w:rFonts w:ascii="仿宋_GB2312" w:eastAsia="仿宋_GB2312" w:hAnsi="宋体"/>
                <w:kern w:val="0"/>
                <w:sz w:val="24"/>
              </w:rPr>
              <w:t>，</w:t>
            </w:r>
            <w:r>
              <w:rPr>
                <w:rFonts w:ascii="仿宋_GB2312" w:eastAsia="仿宋_GB2312" w:hAnsi="宋体" w:hint="eastAsia"/>
                <w:kern w:val="0"/>
                <w:sz w:val="24"/>
              </w:rPr>
              <w:t>教学方法得当，策略有效。</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sz w:val="28"/>
              </w:rPr>
              <w:t>15</w:t>
            </w:r>
          </w:p>
        </w:tc>
      </w:tr>
      <w:tr w:rsidR="00B52799" w:rsidTr="003F1F9D">
        <w:trPr>
          <w:trHeight w:val="1134"/>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信息技术</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融合有效</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熟练运用信息技术，依据</w:t>
            </w:r>
            <w:r>
              <w:rPr>
                <w:rFonts w:ascii="仿宋_GB2312" w:eastAsia="仿宋_GB2312" w:hAnsi="宋体"/>
                <w:kern w:val="0"/>
                <w:sz w:val="24"/>
              </w:rPr>
              <w:t>教学目标</w:t>
            </w:r>
            <w:r>
              <w:rPr>
                <w:rFonts w:ascii="仿宋_GB2312" w:eastAsia="仿宋_GB2312" w:hAnsi="宋体" w:hint="eastAsia"/>
                <w:kern w:val="0"/>
                <w:sz w:val="24"/>
              </w:rPr>
              <w:t>选择、整合和应用数字教育资源，促进知识理解和问题解决，培养学生的创新能力，提升教学的</w:t>
            </w:r>
            <w:r>
              <w:rPr>
                <w:rFonts w:ascii="仿宋_GB2312" w:eastAsia="仿宋_GB2312" w:hAnsi="宋体"/>
                <w:kern w:val="0"/>
                <w:sz w:val="24"/>
              </w:rPr>
              <w:t>精准性和</w:t>
            </w:r>
            <w:r>
              <w:rPr>
                <w:rFonts w:ascii="仿宋_GB2312" w:eastAsia="仿宋_GB2312" w:hAnsi="宋体" w:hint="eastAsia"/>
                <w:kern w:val="0"/>
                <w:sz w:val="24"/>
              </w:rPr>
              <w:t>实效性。如有实验内容，实验技术应运用合理。</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15</w:t>
            </w:r>
          </w:p>
        </w:tc>
      </w:tr>
      <w:tr w:rsidR="00B52799" w:rsidTr="003F1F9D">
        <w:trPr>
          <w:trHeight w:val="1269"/>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教学</w:t>
            </w:r>
          </w:p>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资源</w:t>
            </w: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宋体" w:hint="eastAsia"/>
                <w:kern w:val="0"/>
                <w:sz w:val="24"/>
              </w:rPr>
              <w:t>教学设</w:t>
            </w:r>
            <w:r>
              <w:rPr>
                <w:rFonts w:ascii="仿宋_GB2312" w:eastAsia="仿宋_GB2312" w:hAnsi="仿宋_GB2312" w:cs="仿宋_GB2312" w:hint="eastAsia"/>
                <w:kern w:val="0"/>
                <w:sz w:val="24"/>
              </w:rPr>
              <w:t>计</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明确恰当</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教学设计（及学习任务单）与教学目标一致，符合学生的认知水平，体现导学功能，有效激发学生的</w:t>
            </w:r>
            <w:r>
              <w:rPr>
                <w:rFonts w:ascii="仿宋_GB2312" w:eastAsia="仿宋_GB2312" w:hAnsi="宋体"/>
                <w:kern w:val="0"/>
                <w:sz w:val="24"/>
              </w:rPr>
              <w:t>积极性</w:t>
            </w:r>
            <w:r>
              <w:rPr>
                <w:rFonts w:ascii="仿宋_GB2312" w:eastAsia="仿宋_GB2312" w:hAnsi="宋体" w:hint="eastAsia"/>
                <w:kern w:val="0"/>
                <w:sz w:val="24"/>
              </w:rPr>
              <w:t>和</w:t>
            </w:r>
            <w:r>
              <w:rPr>
                <w:rFonts w:ascii="仿宋_GB2312" w:eastAsia="仿宋_GB2312" w:hAnsi="宋体"/>
                <w:kern w:val="0"/>
                <w:sz w:val="24"/>
              </w:rPr>
              <w:t>创造</w:t>
            </w:r>
            <w:r>
              <w:rPr>
                <w:rFonts w:ascii="仿宋_GB2312" w:eastAsia="仿宋_GB2312" w:hAnsi="宋体" w:hint="eastAsia"/>
                <w:kern w:val="0"/>
                <w:sz w:val="24"/>
              </w:rPr>
              <w:t>性。</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w:t>
            </w:r>
            <w:r>
              <w:rPr>
                <w:rFonts w:ascii="宋体" w:eastAsia="仿宋_GB2312" w:hAnsi="宋体"/>
                <w:sz w:val="28"/>
              </w:rPr>
              <w:t>5</w:t>
            </w:r>
          </w:p>
        </w:tc>
      </w:tr>
      <w:tr w:rsidR="00B52799" w:rsidTr="003F1F9D">
        <w:trPr>
          <w:trHeight w:val="1112"/>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作业练习</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规范科学</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课上练习、课后作业、实验活动（如有）紧扣</w:t>
            </w:r>
            <w:r>
              <w:rPr>
                <w:rFonts w:ascii="仿宋_GB2312" w:eastAsia="仿宋_GB2312" w:hAnsi="宋体"/>
                <w:kern w:val="0"/>
                <w:sz w:val="24"/>
              </w:rPr>
              <w:t>教学目标</w:t>
            </w:r>
            <w:r>
              <w:rPr>
                <w:rFonts w:ascii="仿宋_GB2312" w:eastAsia="仿宋_GB2312" w:hAnsi="宋体" w:hint="eastAsia"/>
                <w:kern w:val="0"/>
                <w:sz w:val="24"/>
              </w:rPr>
              <w:t>，总量</w:t>
            </w:r>
            <w:r>
              <w:rPr>
                <w:rFonts w:ascii="仿宋_GB2312" w:eastAsia="仿宋_GB2312" w:hAnsi="宋体"/>
                <w:kern w:val="0"/>
                <w:sz w:val="24"/>
              </w:rPr>
              <w:t>适中，</w:t>
            </w:r>
            <w:r>
              <w:rPr>
                <w:rFonts w:ascii="仿宋_GB2312" w:eastAsia="仿宋_GB2312" w:hAnsi="宋体" w:hint="eastAsia"/>
                <w:kern w:val="0"/>
                <w:sz w:val="24"/>
              </w:rPr>
              <w:t>难易</w:t>
            </w:r>
            <w:r>
              <w:rPr>
                <w:rFonts w:ascii="仿宋_GB2312" w:eastAsia="仿宋_GB2312" w:hAnsi="宋体"/>
                <w:kern w:val="0"/>
                <w:sz w:val="24"/>
              </w:rPr>
              <w:t>适度</w:t>
            </w:r>
            <w:r>
              <w:rPr>
                <w:rFonts w:ascii="仿宋_GB2312" w:eastAsia="仿宋_GB2312" w:hAnsi="宋体" w:hint="eastAsia"/>
                <w:kern w:val="0"/>
                <w:sz w:val="24"/>
              </w:rPr>
              <w:t>，</w:t>
            </w:r>
            <w:r>
              <w:rPr>
                <w:rFonts w:ascii="仿宋_GB2312" w:eastAsia="仿宋_GB2312" w:hAnsi="宋体"/>
                <w:kern w:val="0"/>
                <w:sz w:val="24"/>
              </w:rPr>
              <w:t>形式多样</w:t>
            </w:r>
            <w:r>
              <w:rPr>
                <w:rFonts w:ascii="仿宋_GB2312" w:eastAsia="仿宋_GB2312" w:hAnsi="宋体" w:hint="eastAsia"/>
                <w:kern w:val="0"/>
                <w:sz w:val="24"/>
              </w:rPr>
              <w:t>，</w:t>
            </w:r>
            <w:r>
              <w:rPr>
                <w:rFonts w:ascii="仿宋_GB2312" w:eastAsia="仿宋_GB2312" w:hAnsi="宋体"/>
                <w:kern w:val="0"/>
                <w:sz w:val="24"/>
              </w:rPr>
              <w:t>促进学生发展。</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w:t>
            </w:r>
            <w:r>
              <w:rPr>
                <w:rFonts w:ascii="宋体" w:eastAsia="仿宋_GB2312" w:hAnsi="宋体"/>
                <w:sz w:val="28"/>
              </w:rPr>
              <w:t>0</w:t>
            </w:r>
          </w:p>
        </w:tc>
      </w:tr>
      <w:tr w:rsidR="00B52799" w:rsidTr="003F1F9D">
        <w:trPr>
          <w:trHeight w:val="1580"/>
        </w:trPr>
        <w:tc>
          <w:tcPr>
            <w:tcW w:w="965" w:type="dxa"/>
            <w:noWrap/>
            <w:vAlign w:val="center"/>
          </w:tcPr>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技术</w:t>
            </w:r>
          </w:p>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规范</w:t>
            </w: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资源完整</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提交规范</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教师讲解、实验与多媒体演示切换适当，布局美观，声画同步；课件、学习任务单</w:t>
            </w:r>
            <w:r>
              <w:rPr>
                <w:rFonts w:ascii="仿宋_GB2312" w:eastAsia="仿宋_GB2312" w:hAnsi="宋体"/>
                <w:kern w:val="0"/>
                <w:sz w:val="24"/>
              </w:rPr>
              <w:t>、</w:t>
            </w:r>
            <w:r>
              <w:rPr>
                <w:rFonts w:ascii="仿宋_GB2312" w:eastAsia="仿宋_GB2312" w:hAnsi="宋体" w:hint="eastAsia"/>
                <w:kern w:val="0"/>
                <w:sz w:val="24"/>
              </w:rPr>
              <w:t>作业</w:t>
            </w:r>
            <w:r>
              <w:rPr>
                <w:rFonts w:ascii="仿宋_GB2312" w:eastAsia="仿宋_GB2312" w:hAnsi="宋体"/>
                <w:kern w:val="0"/>
                <w:sz w:val="24"/>
              </w:rPr>
              <w:t>练习</w:t>
            </w:r>
            <w:r>
              <w:rPr>
                <w:rFonts w:ascii="仿宋_GB2312" w:eastAsia="仿宋_GB2312" w:hAnsi="宋体" w:hint="eastAsia"/>
                <w:kern w:val="0"/>
                <w:sz w:val="24"/>
              </w:rPr>
              <w:t>信息完整、格式规范；资源引用注明出处。</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w:t>
            </w:r>
            <w:r>
              <w:rPr>
                <w:rFonts w:ascii="宋体" w:eastAsia="仿宋_GB2312" w:hAnsi="宋体"/>
                <w:sz w:val="28"/>
              </w:rPr>
              <w:t>0</w:t>
            </w:r>
          </w:p>
        </w:tc>
      </w:tr>
    </w:tbl>
    <w:p w:rsidR="00B52799" w:rsidRDefault="00B52799" w:rsidP="00B52799">
      <w:pPr>
        <w:jc w:val="left"/>
        <w:rPr>
          <w:rFonts w:ascii="黑体" w:eastAsia="黑体" w:hAnsi="黑体" w:cs="仿宋_GB2312" w:hint="eastAsia"/>
          <w:sz w:val="32"/>
          <w:szCs w:val="32"/>
        </w:rPr>
      </w:pPr>
    </w:p>
    <w:tbl>
      <w:tblPr>
        <w:tblpPr w:leftFromText="180" w:rightFromText="180" w:vertAnchor="text" w:horzAnchor="margin" w:tblpY="378"/>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1454"/>
        <w:gridCol w:w="5259"/>
        <w:gridCol w:w="1189"/>
      </w:tblGrid>
      <w:tr w:rsidR="00B52799" w:rsidTr="003F1F9D">
        <w:trPr>
          <w:trHeight w:val="418"/>
        </w:trPr>
        <w:tc>
          <w:tcPr>
            <w:tcW w:w="8867" w:type="dxa"/>
            <w:gridSpan w:val="4"/>
            <w:noWrap/>
            <w:vAlign w:val="center"/>
          </w:tcPr>
          <w:p w:rsidR="00B52799" w:rsidRDefault="00B52799" w:rsidP="003F1F9D">
            <w:pPr>
              <w:widowControl/>
              <w:adjustRightInd w:val="0"/>
              <w:snapToGrid w:val="0"/>
              <w:jc w:val="center"/>
              <w:rPr>
                <w:rFonts w:ascii="仿宋_GB2312" w:eastAsia="仿宋_GB2312" w:hAnsi="宋体" w:hint="eastAsia"/>
                <w:b/>
                <w:bCs/>
                <w:kern w:val="0"/>
                <w:sz w:val="24"/>
              </w:rPr>
            </w:pPr>
            <w:r>
              <w:rPr>
                <w:rFonts w:ascii="仿宋_GB2312" w:eastAsia="仿宋_GB2312" w:hAnsi="宋体" w:hint="eastAsia"/>
                <w:b/>
                <w:bCs/>
                <w:kern w:val="0"/>
                <w:sz w:val="28"/>
              </w:rPr>
              <w:t>特殊教育</w:t>
            </w:r>
          </w:p>
        </w:tc>
      </w:tr>
      <w:tr w:rsidR="00B52799" w:rsidTr="003F1F9D">
        <w:trPr>
          <w:trHeight w:val="418"/>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一级</w:t>
            </w:r>
          </w:p>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w:t>
            </w:r>
          </w:p>
        </w:tc>
        <w:tc>
          <w:tcPr>
            <w:tcW w:w="1454"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二级</w:t>
            </w:r>
          </w:p>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w:t>
            </w:r>
          </w:p>
        </w:tc>
        <w:tc>
          <w:tcPr>
            <w:tcW w:w="5259"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指标描述</w:t>
            </w:r>
          </w:p>
        </w:tc>
        <w:tc>
          <w:tcPr>
            <w:tcW w:w="1189" w:type="dxa"/>
            <w:vMerge w:val="restart"/>
            <w:noWrap/>
            <w:vAlign w:val="center"/>
          </w:tcPr>
          <w:p w:rsidR="00B52799" w:rsidRDefault="00B52799" w:rsidP="003F1F9D">
            <w:pPr>
              <w:widowControl/>
              <w:adjustRightInd w:val="0"/>
              <w:snapToGrid w:val="0"/>
              <w:jc w:val="center"/>
              <w:rPr>
                <w:rFonts w:ascii="仿宋_GB2312" w:eastAsia="仿宋_GB2312"/>
              </w:rPr>
            </w:pPr>
            <w:r>
              <w:rPr>
                <w:rFonts w:ascii="仿宋_GB2312" w:eastAsia="仿宋_GB2312" w:hAnsi="宋体" w:hint="eastAsia"/>
                <w:b/>
                <w:bCs/>
                <w:kern w:val="0"/>
                <w:sz w:val="24"/>
              </w:rPr>
              <w:t>权重</w:t>
            </w:r>
          </w:p>
        </w:tc>
      </w:tr>
      <w:tr w:rsidR="00B52799" w:rsidTr="003F1F9D">
        <w:trPr>
          <w:trHeight w:val="509"/>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bCs/>
                <w:kern w:val="0"/>
                <w:sz w:val="24"/>
              </w:rPr>
            </w:pPr>
          </w:p>
        </w:tc>
        <w:tc>
          <w:tcPr>
            <w:tcW w:w="1454" w:type="dxa"/>
            <w:vMerge/>
            <w:noWrap/>
            <w:vAlign w:val="center"/>
          </w:tcPr>
          <w:p w:rsidR="00B52799" w:rsidRDefault="00B52799" w:rsidP="003F1F9D">
            <w:pPr>
              <w:widowControl/>
              <w:adjustRightInd w:val="0"/>
              <w:snapToGrid w:val="0"/>
              <w:jc w:val="center"/>
              <w:rPr>
                <w:rFonts w:ascii="仿宋_GB2312" w:eastAsia="仿宋_GB2312" w:hAnsi="宋体"/>
                <w:b/>
                <w:bCs/>
                <w:kern w:val="0"/>
                <w:sz w:val="24"/>
              </w:rPr>
            </w:pPr>
          </w:p>
        </w:tc>
        <w:tc>
          <w:tcPr>
            <w:tcW w:w="5259" w:type="dxa"/>
            <w:vMerge/>
            <w:noWrap/>
          </w:tcPr>
          <w:p w:rsidR="00B52799" w:rsidRDefault="00B52799" w:rsidP="003F1F9D">
            <w:pPr>
              <w:widowControl/>
              <w:adjustRightInd w:val="0"/>
              <w:snapToGrid w:val="0"/>
              <w:jc w:val="left"/>
              <w:rPr>
                <w:rFonts w:ascii="仿宋_GB2312" w:eastAsia="仿宋_GB2312" w:hAnsi="宋体"/>
                <w:b/>
                <w:bCs/>
                <w:kern w:val="0"/>
                <w:sz w:val="24"/>
              </w:rPr>
            </w:pPr>
          </w:p>
        </w:tc>
        <w:tc>
          <w:tcPr>
            <w:tcW w:w="1189" w:type="dxa"/>
            <w:vMerge/>
            <w:noWrap/>
            <w:vAlign w:val="center"/>
          </w:tcPr>
          <w:p w:rsidR="00B52799" w:rsidRDefault="00B52799" w:rsidP="003F1F9D">
            <w:pPr>
              <w:widowControl/>
              <w:adjustRightInd w:val="0"/>
              <w:snapToGrid w:val="0"/>
              <w:jc w:val="center"/>
              <w:rPr>
                <w:rFonts w:ascii="仿宋_GB2312" w:eastAsia="仿宋_GB2312"/>
              </w:rPr>
            </w:pPr>
          </w:p>
        </w:tc>
      </w:tr>
      <w:tr w:rsidR="00B52799" w:rsidTr="003F1F9D">
        <w:trPr>
          <w:trHeight w:val="1128"/>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hint="eastAsia"/>
                <w:b/>
                <w:bCs/>
                <w:kern w:val="0"/>
                <w:sz w:val="24"/>
              </w:rPr>
            </w:pPr>
            <w:r>
              <w:rPr>
                <w:rFonts w:ascii="仿宋_GB2312" w:eastAsia="仿宋_GB2312" w:hAnsi="宋体" w:hint="eastAsia"/>
                <w:b/>
                <w:bCs/>
                <w:kern w:val="0"/>
                <w:sz w:val="24"/>
              </w:rPr>
              <w:t>教学</w:t>
            </w:r>
          </w:p>
          <w:p w:rsidR="00B52799" w:rsidRDefault="00B52799" w:rsidP="003F1F9D">
            <w:pPr>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设计</w:t>
            </w:r>
          </w:p>
        </w:tc>
        <w:tc>
          <w:tcPr>
            <w:tcW w:w="1454" w:type="dxa"/>
            <w:noWrap/>
            <w:vAlign w:val="center"/>
          </w:tcPr>
          <w:p w:rsidR="00B52799" w:rsidRDefault="00B52799" w:rsidP="003F1F9D">
            <w:pPr>
              <w:widowControl/>
              <w:adjustRightInd w:val="0"/>
              <w:snapToGrid w:val="0"/>
              <w:jc w:val="center"/>
              <w:rPr>
                <w:rFonts w:ascii="仿宋_GB2312" w:eastAsia="仿宋_GB2312" w:hAnsi="宋体"/>
                <w:bCs/>
                <w:kern w:val="0"/>
                <w:sz w:val="24"/>
              </w:rPr>
            </w:pPr>
            <w:r>
              <w:rPr>
                <w:rFonts w:ascii="仿宋_GB2312" w:eastAsia="仿宋_GB2312" w:hAnsi="宋体" w:hint="eastAsia"/>
                <w:bCs/>
                <w:kern w:val="0"/>
                <w:sz w:val="24"/>
              </w:rPr>
              <w:t>教学</w:t>
            </w:r>
            <w:r>
              <w:rPr>
                <w:rFonts w:ascii="仿宋_GB2312" w:eastAsia="仿宋_GB2312" w:hAnsi="宋体"/>
                <w:bCs/>
                <w:kern w:val="0"/>
                <w:sz w:val="24"/>
              </w:rPr>
              <w:t>目标</w:t>
            </w:r>
          </w:p>
          <w:p w:rsidR="00B52799" w:rsidRDefault="00B52799" w:rsidP="003F1F9D">
            <w:pPr>
              <w:widowControl/>
              <w:adjustRightInd w:val="0"/>
              <w:snapToGrid w:val="0"/>
              <w:jc w:val="center"/>
              <w:rPr>
                <w:rFonts w:ascii="仿宋_GB2312" w:eastAsia="仿宋_GB2312" w:hAnsi="宋体"/>
                <w:bCs/>
                <w:kern w:val="0"/>
                <w:sz w:val="24"/>
              </w:rPr>
            </w:pPr>
            <w:r>
              <w:rPr>
                <w:rFonts w:ascii="仿宋_GB2312" w:eastAsia="仿宋_GB2312" w:hAnsi="宋体" w:hint="eastAsia"/>
                <w:bCs/>
                <w:kern w:val="0"/>
                <w:sz w:val="24"/>
              </w:rPr>
              <w:t>科学</w:t>
            </w:r>
            <w:r>
              <w:rPr>
                <w:rFonts w:ascii="仿宋_GB2312" w:eastAsia="仿宋_GB2312" w:hAnsi="宋体"/>
                <w:bCs/>
                <w:kern w:val="0"/>
                <w:sz w:val="24"/>
              </w:rPr>
              <w:t>合理</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落实立德树人根本任务，引导特殊学生树立正确</w:t>
            </w:r>
          </w:p>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的世界观、人生观和价值观，促进特殊学生自尊、自信、自强、自立；教学目标阐述清楚、具体、可评价。</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w:t>
            </w:r>
            <w:r>
              <w:rPr>
                <w:rFonts w:ascii="宋体" w:eastAsia="仿宋_GB2312" w:hAnsi="宋体"/>
                <w:sz w:val="28"/>
              </w:rPr>
              <w:t>0</w:t>
            </w:r>
          </w:p>
        </w:tc>
      </w:tr>
      <w:tr w:rsidR="00B52799" w:rsidTr="003F1F9D">
        <w:trPr>
          <w:trHeight w:val="1003"/>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教学内容</w:t>
            </w:r>
          </w:p>
          <w:p w:rsidR="00B52799" w:rsidRDefault="00B52799" w:rsidP="003F1F9D">
            <w:pPr>
              <w:widowControl/>
              <w:adjustRightInd w:val="0"/>
              <w:snapToGrid w:val="0"/>
              <w:jc w:val="center"/>
              <w:rPr>
                <w:rFonts w:ascii="仿宋_GB2312" w:eastAsia="仿宋_GB2312"/>
                <w:kern w:val="0"/>
                <w:sz w:val="24"/>
              </w:rPr>
            </w:pPr>
            <w:r>
              <w:rPr>
                <w:rFonts w:ascii="仿宋_GB2312" w:eastAsia="仿宋_GB2312" w:hAnsi="仿宋_GB2312" w:cs="仿宋_GB2312" w:hint="eastAsia"/>
                <w:kern w:val="0"/>
                <w:sz w:val="24"/>
              </w:rPr>
              <w:t>组织科学</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准确分析</w:t>
            </w:r>
            <w:proofErr w:type="gramStart"/>
            <w:r>
              <w:rPr>
                <w:rFonts w:ascii="仿宋_GB2312" w:eastAsia="仿宋_GB2312" w:hAnsi="宋体" w:hint="eastAsia"/>
                <w:kern w:val="0"/>
                <w:sz w:val="24"/>
              </w:rPr>
              <w:t>本教学</w:t>
            </w:r>
            <w:proofErr w:type="gramEnd"/>
            <w:r>
              <w:rPr>
                <w:rFonts w:ascii="仿宋_GB2312" w:eastAsia="仿宋_GB2312" w:hAnsi="宋体" w:hint="eastAsia"/>
                <w:kern w:val="0"/>
                <w:sz w:val="24"/>
              </w:rPr>
              <w:t>内容在教材、教学单元中的位置及对发展特殊学生能力的功能与价值</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w:t>
            </w:r>
            <w:r>
              <w:rPr>
                <w:rFonts w:ascii="宋体" w:eastAsia="仿宋_GB2312" w:hAnsi="宋体"/>
                <w:sz w:val="28"/>
              </w:rPr>
              <w:t>0</w:t>
            </w:r>
          </w:p>
        </w:tc>
      </w:tr>
      <w:tr w:rsidR="00B52799" w:rsidTr="003F1F9D">
        <w:trPr>
          <w:trHeight w:val="1003"/>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学情分析</w:t>
            </w:r>
          </w:p>
          <w:p w:rsidR="00B52799" w:rsidRDefault="00B52799" w:rsidP="003F1F9D">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精准合理</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基于特殊学生身心发展特点、学习态度、学习动</w:t>
            </w:r>
          </w:p>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机、学习风格等精准分析学情</w:t>
            </w:r>
          </w:p>
        </w:tc>
        <w:tc>
          <w:tcPr>
            <w:tcW w:w="1189" w:type="dxa"/>
            <w:noWrap/>
            <w:vAlign w:val="center"/>
          </w:tcPr>
          <w:p w:rsidR="00B52799" w:rsidRDefault="00B52799" w:rsidP="003F1F9D">
            <w:pPr>
              <w:spacing w:line="600" w:lineRule="exact"/>
              <w:jc w:val="center"/>
              <w:rPr>
                <w:rFonts w:eastAsia="仿宋_GB2312" w:hint="eastAsia"/>
                <w:sz w:val="28"/>
              </w:rPr>
            </w:pPr>
            <w:r>
              <w:rPr>
                <w:rFonts w:ascii="宋体" w:eastAsia="仿宋_GB2312" w:hAnsi="宋体" w:hint="eastAsia"/>
                <w:sz w:val="28"/>
              </w:rPr>
              <w:t>15</w:t>
            </w:r>
          </w:p>
        </w:tc>
      </w:tr>
      <w:tr w:rsidR="00B52799" w:rsidTr="003F1F9D">
        <w:trPr>
          <w:trHeight w:val="1003"/>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重难点明</w:t>
            </w:r>
          </w:p>
          <w:p w:rsidR="00B52799" w:rsidRDefault="00B52799" w:rsidP="003F1F9D">
            <w:pPr>
              <w:widowControl/>
              <w:adjustRightInd w:val="0"/>
              <w:snapToGrid w:val="0"/>
              <w:jc w:val="center"/>
              <w:rPr>
                <w:rFonts w:ascii="仿宋_GB2312" w:eastAsia="仿宋_GB2312" w:hAnsi="仿宋_GB2312" w:cs="仿宋_GB2312" w:hint="eastAsia"/>
                <w:kern w:val="0"/>
                <w:sz w:val="24"/>
              </w:rPr>
            </w:pPr>
            <w:proofErr w:type="gramStart"/>
            <w:r>
              <w:rPr>
                <w:rFonts w:ascii="仿宋_GB2312" w:eastAsia="仿宋_GB2312" w:hAnsi="仿宋_GB2312" w:cs="仿宋_GB2312" w:hint="eastAsia"/>
                <w:kern w:val="0"/>
                <w:sz w:val="24"/>
              </w:rPr>
              <w:t>确突出</w:t>
            </w:r>
            <w:proofErr w:type="gramEnd"/>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明确本课时教学重点与难点，并提出解决策略与</w:t>
            </w:r>
          </w:p>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方法</w:t>
            </w:r>
          </w:p>
        </w:tc>
        <w:tc>
          <w:tcPr>
            <w:tcW w:w="1189" w:type="dxa"/>
            <w:noWrap/>
            <w:vAlign w:val="center"/>
          </w:tcPr>
          <w:p w:rsidR="00B52799" w:rsidRDefault="00B52799" w:rsidP="003F1F9D">
            <w:pPr>
              <w:spacing w:line="600" w:lineRule="exact"/>
              <w:jc w:val="center"/>
              <w:rPr>
                <w:rFonts w:eastAsia="仿宋_GB2312" w:hint="eastAsia"/>
                <w:sz w:val="28"/>
              </w:rPr>
            </w:pPr>
            <w:r>
              <w:rPr>
                <w:rFonts w:ascii="宋体" w:eastAsia="仿宋_GB2312" w:hAnsi="宋体" w:hint="eastAsia"/>
                <w:sz w:val="28"/>
              </w:rPr>
              <w:t>10</w:t>
            </w:r>
          </w:p>
        </w:tc>
      </w:tr>
      <w:tr w:rsidR="00B52799" w:rsidTr="003F1F9D">
        <w:trPr>
          <w:trHeight w:val="821"/>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教学</w:t>
            </w:r>
          </w:p>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过程</w:t>
            </w: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教学环节</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流畅紧凑</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科学合理设计教学活动，环节清晰，注重全面发展、潜能开发、缺陷补偿，教学具有针对性和有效性</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10</w:t>
            </w:r>
          </w:p>
        </w:tc>
      </w:tr>
      <w:tr w:rsidR="00B52799" w:rsidTr="003F1F9D">
        <w:trPr>
          <w:trHeight w:val="1246"/>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教学方法</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kern w:val="0"/>
                <w:sz w:val="24"/>
              </w:rPr>
              <w:t>策略</w:t>
            </w:r>
            <w:r>
              <w:rPr>
                <w:rFonts w:ascii="仿宋_GB2312" w:eastAsia="仿宋_GB2312" w:hAnsi="仿宋_GB2312" w:cs="仿宋_GB2312" w:hint="eastAsia"/>
                <w:kern w:val="0"/>
                <w:sz w:val="24"/>
              </w:rPr>
              <w:t>适切</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根据特殊学生需要采取多样化的教学方式、手段，注重启发式、探究式、直观性教学，促进特殊学生多感官参与，激发学习的主动性和积极性</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sz w:val="28"/>
              </w:rPr>
              <w:t>15</w:t>
            </w:r>
          </w:p>
        </w:tc>
      </w:tr>
      <w:tr w:rsidR="00B52799" w:rsidTr="003F1F9D">
        <w:trPr>
          <w:trHeight w:val="1134"/>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技术教辅具融合有效</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充分运用信息技术，表现形式合理、适宜学生；</w:t>
            </w:r>
          </w:p>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合理使用教具辅具，使教学内容呈现方式和表达</w:t>
            </w:r>
          </w:p>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方式更具多样性、直观性和适切性</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10</w:t>
            </w:r>
          </w:p>
        </w:tc>
      </w:tr>
      <w:tr w:rsidR="00B52799" w:rsidTr="003F1F9D">
        <w:trPr>
          <w:trHeight w:val="1269"/>
        </w:trPr>
        <w:tc>
          <w:tcPr>
            <w:tcW w:w="965" w:type="dxa"/>
            <w:noWrap/>
            <w:vAlign w:val="center"/>
          </w:tcPr>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教学</w:t>
            </w:r>
          </w:p>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资源</w:t>
            </w:r>
          </w:p>
        </w:tc>
        <w:tc>
          <w:tcPr>
            <w:tcW w:w="1454" w:type="dxa"/>
            <w:noWrap/>
            <w:vAlign w:val="center"/>
          </w:tcPr>
          <w:p w:rsidR="00B52799" w:rsidRDefault="00B52799" w:rsidP="003F1F9D">
            <w:pPr>
              <w:widowControl/>
              <w:adjustRightInd w:val="0"/>
              <w:snapToGrid w:val="0"/>
              <w:jc w:val="center"/>
              <w:rPr>
                <w:rFonts w:ascii="仿宋_GB2312" w:eastAsia="仿宋_GB2312" w:hAnsi="宋体" w:hint="eastAsia"/>
                <w:kern w:val="0"/>
                <w:sz w:val="24"/>
              </w:rPr>
            </w:pPr>
            <w:r>
              <w:rPr>
                <w:rFonts w:ascii="仿宋_GB2312" w:eastAsia="仿宋_GB2312" w:hAnsi="宋体" w:hint="eastAsia"/>
                <w:kern w:val="0"/>
                <w:sz w:val="24"/>
              </w:rPr>
              <w:t>任务单</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宋体" w:hint="eastAsia"/>
                <w:kern w:val="0"/>
                <w:sz w:val="24"/>
              </w:rPr>
              <w:t>规范科学</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学习任务单与教学目标一致，符合特殊学生的认</w:t>
            </w:r>
          </w:p>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知水平，体现导学功能，有效激发学生的积极性</w:t>
            </w:r>
          </w:p>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和创造性</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10</w:t>
            </w:r>
          </w:p>
        </w:tc>
      </w:tr>
      <w:tr w:rsidR="00B52799" w:rsidTr="003F1F9D">
        <w:trPr>
          <w:trHeight w:val="1580"/>
        </w:trPr>
        <w:tc>
          <w:tcPr>
            <w:tcW w:w="965" w:type="dxa"/>
            <w:noWrap/>
            <w:vAlign w:val="center"/>
          </w:tcPr>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技术</w:t>
            </w:r>
          </w:p>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规范</w:t>
            </w: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资源完整</w:t>
            </w:r>
          </w:p>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提交规范</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教师讲解、实验与多媒体演示切换适当，布局美</w:t>
            </w:r>
          </w:p>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观，声画同步；课件、学习任务单信息完整、格</w:t>
            </w:r>
          </w:p>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式规范；资源引用注明出处</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w:t>
            </w:r>
            <w:r>
              <w:rPr>
                <w:rFonts w:ascii="宋体" w:eastAsia="仿宋_GB2312" w:hAnsi="宋体"/>
                <w:sz w:val="28"/>
              </w:rPr>
              <w:t>0</w:t>
            </w:r>
          </w:p>
        </w:tc>
      </w:tr>
    </w:tbl>
    <w:p w:rsidR="00B52799" w:rsidRDefault="00B52799" w:rsidP="00B52799">
      <w:pPr>
        <w:jc w:val="left"/>
        <w:rPr>
          <w:rFonts w:ascii="黑体" w:eastAsia="黑体" w:hAnsi="黑体" w:cs="仿宋_GB2312"/>
          <w:sz w:val="32"/>
          <w:szCs w:val="32"/>
        </w:rPr>
      </w:pPr>
    </w:p>
    <w:tbl>
      <w:tblPr>
        <w:tblpPr w:leftFromText="180" w:rightFromText="180" w:vertAnchor="text" w:horzAnchor="margin" w:tblpY="244"/>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1454"/>
        <w:gridCol w:w="5259"/>
        <w:gridCol w:w="1189"/>
      </w:tblGrid>
      <w:tr w:rsidR="00B52799" w:rsidTr="003F1F9D">
        <w:trPr>
          <w:trHeight w:val="418"/>
        </w:trPr>
        <w:tc>
          <w:tcPr>
            <w:tcW w:w="8867" w:type="dxa"/>
            <w:gridSpan w:val="4"/>
            <w:noWrap/>
            <w:vAlign w:val="center"/>
          </w:tcPr>
          <w:p w:rsidR="00B52799" w:rsidRDefault="00B52799" w:rsidP="003F1F9D">
            <w:pPr>
              <w:widowControl/>
              <w:adjustRightInd w:val="0"/>
              <w:snapToGrid w:val="0"/>
              <w:jc w:val="center"/>
              <w:rPr>
                <w:rFonts w:ascii="仿宋_GB2312" w:eastAsia="仿宋_GB2312" w:hAnsi="宋体" w:hint="eastAsia"/>
                <w:b/>
                <w:bCs/>
                <w:kern w:val="0"/>
                <w:sz w:val="24"/>
              </w:rPr>
            </w:pPr>
            <w:r>
              <w:rPr>
                <w:rFonts w:ascii="仿宋_GB2312" w:eastAsia="仿宋_GB2312" w:hAnsi="宋体" w:hint="eastAsia"/>
                <w:b/>
                <w:bCs/>
                <w:kern w:val="0"/>
                <w:sz w:val="28"/>
              </w:rPr>
              <w:t>实验教学</w:t>
            </w:r>
          </w:p>
        </w:tc>
      </w:tr>
      <w:tr w:rsidR="00B52799" w:rsidTr="003F1F9D">
        <w:trPr>
          <w:trHeight w:val="418"/>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一级</w:t>
            </w:r>
          </w:p>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w:t>
            </w:r>
          </w:p>
        </w:tc>
        <w:tc>
          <w:tcPr>
            <w:tcW w:w="1454"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二级</w:t>
            </w:r>
          </w:p>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w:t>
            </w:r>
          </w:p>
        </w:tc>
        <w:tc>
          <w:tcPr>
            <w:tcW w:w="5259" w:type="dxa"/>
            <w:vMerge w:val="restart"/>
            <w:noWrap/>
            <w:vAlign w:val="center"/>
          </w:tcPr>
          <w:p w:rsidR="00B52799" w:rsidRDefault="00B52799" w:rsidP="003F1F9D">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指标描述</w:t>
            </w:r>
          </w:p>
        </w:tc>
        <w:tc>
          <w:tcPr>
            <w:tcW w:w="1189" w:type="dxa"/>
            <w:vMerge w:val="restart"/>
            <w:noWrap/>
            <w:vAlign w:val="center"/>
          </w:tcPr>
          <w:p w:rsidR="00B52799" w:rsidRDefault="00B52799" w:rsidP="003F1F9D">
            <w:pPr>
              <w:widowControl/>
              <w:adjustRightInd w:val="0"/>
              <w:snapToGrid w:val="0"/>
              <w:jc w:val="center"/>
              <w:rPr>
                <w:rFonts w:ascii="仿宋_GB2312" w:eastAsia="仿宋_GB2312"/>
              </w:rPr>
            </w:pPr>
            <w:r>
              <w:rPr>
                <w:rFonts w:ascii="仿宋_GB2312" w:eastAsia="仿宋_GB2312" w:hAnsi="宋体" w:hint="eastAsia"/>
                <w:b/>
                <w:bCs/>
                <w:kern w:val="0"/>
                <w:sz w:val="24"/>
              </w:rPr>
              <w:t>权重</w:t>
            </w:r>
          </w:p>
        </w:tc>
      </w:tr>
      <w:tr w:rsidR="00B52799" w:rsidTr="003F1F9D">
        <w:trPr>
          <w:trHeight w:val="417"/>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bCs/>
                <w:kern w:val="0"/>
                <w:sz w:val="24"/>
              </w:rPr>
            </w:pPr>
          </w:p>
        </w:tc>
        <w:tc>
          <w:tcPr>
            <w:tcW w:w="1454" w:type="dxa"/>
            <w:vMerge/>
            <w:noWrap/>
            <w:vAlign w:val="center"/>
          </w:tcPr>
          <w:p w:rsidR="00B52799" w:rsidRDefault="00B52799" w:rsidP="003F1F9D">
            <w:pPr>
              <w:widowControl/>
              <w:adjustRightInd w:val="0"/>
              <w:snapToGrid w:val="0"/>
              <w:jc w:val="center"/>
              <w:rPr>
                <w:rFonts w:ascii="仿宋_GB2312" w:eastAsia="仿宋_GB2312" w:hAnsi="宋体"/>
                <w:b/>
                <w:bCs/>
                <w:kern w:val="0"/>
                <w:sz w:val="24"/>
              </w:rPr>
            </w:pPr>
          </w:p>
        </w:tc>
        <w:tc>
          <w:tcPr>
            <w:tcW w:w="5259" w:type="dxa"/>
            <w:vMerge/>
            <w:noWrap/>
          </w:tcPr>
          <w:p w:rsidR="00B52799" w:rsidRDefault="00B52799" w:rsidP="003F1F9D">
            <w:pPr>
              <w:widowControl/>
              <w:adjustRightInd w:val="0"/>
              <w:snapToGrid w:val="0"/>
              <w:jc w:val="left"/>
              <w:rPr>
                <w:rFonts w:ascii="仿宋_GB2312" w:eastAsia="仿宋_GB2312" w:hAnsi="宋体"/>
                <w:b/>
                <w:bCs/>
                <w:kern w:val="0"/>
                <w:sz w:val="24"/>
              </w:rPr>
            </w:pPr>
          </w:p>
        </w:tc>
        <w:tc>
          <w:tcPr>
            <w:tcW w:w="1189" w:type="dxa"/>
            <w:vMerge/>
            <w:noWrap/>
            <w:vAlign w:val="center"/>
          </w:tcPr>
          <w:p w:rsidR="00B52799" w:rsidRDefault="00B52799" w:rsidP="003F1F9D">
            <w:pPr>
              <w:widowControl/>
              <w:adjustRightInd w:val="0"/>
              <w:snapToGrid w:val="0"/>
              <w:jc w:val="center"/>
              <w:rPr>
                <w:rFonts w:ascii="仿宋_GB2312" w:eastAsia="仿宋_GB2312"/>
              </w:rPr>
            </w:pPr>
          </w:p>
        </w:tc>
      </w:tr>
      <w:tr w:rsidR="00B52799" w:rsidTr="003F1F9D">
        <w:trPr>
          <w:trHeight w:val="962"/>
        </w:trPr>
        <w:tc>
          <w:tcPr>
            <w:tcW w:w="965" w:type="dxa"/>
            <w:noWrap/>
            <w:vAlign w:val="center"/>
          </w:tcPr>
          <w:p w:rsidR="00B52799" w:rsidRDefault="00B52799" w:rsidP="003F1F9D">
            <w:pPr>
              <w:widowControl/>
              <w:adjustRightInd w:val="0"/>
              <w:snapToGrid w:val="0"/>
              <w:jc w:val="center"/>
              <w:rPr>
                <w:rFonts w:ascii="仿宋_GB2312" w:eastAsia="仿宋_GB2312" w:hAnsi="宋体" w:hint="eastAsia"/>
                <w:b/>
                <w:bCs/>
                <w:kern w:val="0"/>
                <w:sz w:val="24"/>
              </w:rPr>
            </w:pPr>
            <w:r>
              <w:rPr>
                <w:rFonts w:ascii="仿宋_GB2312" w:eastAsia="仿宋_GB2312" w:hAnsi="宋体" w:hint="eastAsia"/>
                <w:b/>
                <w:bCs/>
                <w:kern w:val="0"/>
                <w:sz w:val="24"/>
              </w:rPr>
              <w:t>实验</w:t>
            </w:r>
          </w:p>
          <w:p w:rsidR="00B52799" w:rsidRDefault="00B52799" w:rsidP="003F1F9D">
            <w:pPr>
              <w:widowControl/>
              <w:adjustRightInd w:val="0"/>
              <w:snapToGrid w:val="0"/>
              <w:jc w:val="center"/>
              <w:rPr>
                <w:rFonts w:ascii="仿宋_GB2312" w:eastAsia="仿宋_GB2312" w:hAnsi="宋体" w:hint="eastAsia"/>
                <w:b/>
                <w:bCs/>
                <w:kern w:val="0"/>
                <w:sz w:val="24"/>
              </w:rPr>
            </w:pPr>
            <w:r>
              <w:rPr>
                <w:rFonts w:ascii="仿宋_GB2312" w:eastAsia="仿宋_GB2312" w:hAnsi="宋体" w:hint="eastAsia"/>
                <w:b/>
                <w:bCs/>
                <w:kern w:val="0"/>
                <w:sz w:val="24"/>
              </w:rPr>
              <w:t>教学</w:t>
            </w:r>
          </w:p>
          <w:p w:rsidR="00B52799" w:rsidRDefault="00B52799" w:rsidP="003F1F9D">
            <w:pPr>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目标</w:t>
            </w:r>
          </w:p>
        </w:tc>
        <w:tc>
          <w:tcPr>
            <w:tcW w:w="1454" w:type="dxa"/>
            <w:noWrap/>
            <w:vAlign w:val="center"/>
          </w:tcPr>
          <w:p w:rsidR="00B52799" w:rsidRDefault="00B52799" w:rsidP="003F1F9D">
            <w:pPr>
              <w:widowControl/>
              <w:adjustRightInd w:val="0"/>
              <w:snapToGrid w:val="0"/>
              <w:jc w:val="center"/>
              <w:rPr>
                <w:rFonts w:ascii="仿宋_GB2312" w:eastAsia="仿宋_GB2312" w:hAnsi="宋体"/>
                <w:bCs/>
                <w:kern w:val="0"/>
                <w:sz w:val="24"/>
              </w:rPr>
            </w:pPr>
            <w:r>
              <w:rPr>
                <w:rFonts w:ascii="仿宋_GB2312" w:eastAsia="仿宋_GB2312" w:hAnsi="宋体" w:hint="eastAsia"/>
                <w:bCs/>
                <w:kern w:val="0"/>
                <w:sz w:val="24"/>
              </w:rPr>
              <w:t>总体目标</w:t>
            </w:r>
          </w:p>
        </w:tc>
        <w:tc>
          <w:tcPr>
            <w:tcW w:w="5259" w:type="dxa"/>
            <w:noWrap/>
            <w:vAlign w:val="center"/>
          </w:tcPr>
          <w:p w:rsidR="00B52799" w:rsidRDefault="00B52799" w:rsidP="003F1F9D">
            <w:pPr>
              <w:widowControl/>
              <w:jc w:val="left"/>
              <w:rPr>
                <w:rFonts w:ascii="宋体" w:hAnsi="宋体" w:cs="宋体"/>
                <w:kern w:val="0"/>
                <w:sz w:val="24"/>
              </w:rPr>
            </w:pPr>
            <w:r>
              <w:rPr>
                <w:rFonts w:ascii="仿宋_GB2312" w:eastAsia="仿宋_GB2312" w:hAnsi="宋体" w:cs="宋体" w:hint="eastAsia"/>
                <w:color w:val="000000"/>
                <w:kern w:val="0"/>
                <w:sz w:val="24"/>
              </w:rPr>
              <w:t xml:space="preserve">符合现行课程标准要求，有效促进学生理解并 </w:t>
            </w:r>
          </w:p>
          <w:p w:rsidR="00B52799" w:rsidRDefault="00B52799" w:rsidP="003F1F9D">
            <w:pPr>
              <w:widowControl/>
              <w:jc w:val="left"/>
              <w:rPr>
                <w:rFonts w:ascii="宋体" w:hAnsi="宋体" w:cs="宋体"/>
                <w:kern w:val="0"/>
                <w:sz w:val="24"/>
              </w:rPr>
            </w:pPr>
            <w:r>
              <w:rPr>
                <w:rFonts w:ascii="仿宋_GB2312" w:eastAsia="仿宋_GB2312" w:hAnsi="宋体" w:cs="宋体" w:hint="eastAsia"/>
                <w:color w:val="000000"/>
                <w:kern w:val="0"/>
                <w:sz w:val="24"/>
              </w:rPr>
              <w:t xml:space="preserve">形成科学观念，促进学生科学思维、科学探究 </w:t>
            </w:r>
          </w:p>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cs="宋体" w:hint="eastAsia"/>
                <w:color w:val="000000"/>
                <w:kern w:val="0"/>
                <w:sz w:val="24"/>
              </w:rPr>
              <w:t>与实践能力等的发展</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w:t>
            </w:r>
            <w:r>
              <w:rPr>
                <w:rFonts w:ascii="宋体" w:eastAsia="仿宋_GB2312" w:hAnsi="宋体"/>
                <w:sz w:val="28"/>
              </w:rPr>
              <w:t>0</w:t>
            </w:r>
          </w:p>
        </w:tc>
      </w:tr>
      <w:tr w:rsidR="00B52799" w:rsidTr="003F1F9D">
        <w:trPr>
          <w:trHeight w:val="849"/>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hint="eastAsia"/>
                <w:b/>
                <w:kern w:val="0"/>
                <w:sz w:val="24"/>
              </w:rPr>
            </w:pPr>
            <w:r>
              <w:rPr>
                <w:rFonts w:ascii="仿宋_GB2312" w:eastAsia="仿宋_GB2312" w:hAnsi="宋体" w:hint="eastAsia"/>
                <w:b/>
                <w:kern w:val="0"/>
                <w:sz w:val="24"/>
              </w:rPr>
              <w:t>实验</w:t>
            </w:r>
          </w:p>
          <w:p w:rsidR="00B52799" w:rsidRDefault="00B52799" w:rsidP="003F1F9D">
            <w:pPr>
              <w:widowControl/>
              <w:adjustRightInd w:val="0"/>
              <w:snapToGrid w:val="0"/>
              <w:jc w:val="center"/>
              <w:rPr>
                <w:rFonts w:ascii="仿宋_GB2312" w:eastAsia="仿宋_GB2312" w:hAnsi="宋体" w:hint="eastAsia"/>
                <w:b/>
                <w:kern w:val="0"/>
                <w:sz w:val="24"/>
              </w:rPr>
            </w:pPr>
            <w:r>
              <w:rPr>
                <w:rFonts w:ascii="仿宋_GB2312" w:eastAsia="仿宋_GB2312" w:hAnsi="宋体" w:hint="eastAsia"/>
                <w:b/>
                <w:kern w:val="0"/>
                <w:sz w:val="24"/>
              </w:rPr>
              <w:t>教学</w:t>
            </w:r>
          </w:p>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设计</w:t>
            </w: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实验设计</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实验设计科学严谨，实验可操作性强。活动设</w:t>
            </w:r>
          </w:p>
          <w:p w:rsidR="00B52799" w:rsidRDefault="00B52799" w:rsidP="003F1F9D">
            <w:pPr>
              <w:widowControl/>
              <w:adjustRightInd w:val="0"/>
              <w:snapToGrid w:val="0"/>
              <w:rPr>
                <w:rFonts w:ascii="仿宋_GB2312" w:eastAsia="仿宋_GB2312" w:hAnsi="宋体" w:hint="eastAsia"/>
                <w:kern w:val="0"/>
                <w:sz w:val="24"/>
              </w:rPr>
            </w:pPr>
            <w:proofErr w:type="gramStart"/>
            <w:r>
              <w:rPr>
                <w:rFonts w:ascii="仿宋_GB2312" w:eastAsia="仿宋_GB2312" w:hAnsi="宋体" w:hint="eastAsia"/>
                <w:kern w:val="0"/>
                <w:sz w:val="24"/>
              </w:rPr>
              <w:t>计与教学</w:t>
            </w:r>
            <w:proofErr w:type="gramEnd"/>
            <w:r>
              <w:rPr>
                <w:rFonts w:ascii="仿宋_GB2312" w:eastAsia="仿宋_GB2312" w:hAnsi="宋体" w:hint="eastAsia"/>
                <w:kern w:val="0"/>
                <w:sz w:val="24"/>
              </w:rPr>
              <w:t>目标一致，有效运用实验技术解决实</w:t>
            </w:r>
          </w:p>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验的重点难点、优化实验过程、提升实验效果</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10</w:t>
            </w:r>
          </w:p>
        </w:tc>
      </w:tr>
      <w:tr w:rsidR="00B52799" w:rsidTr="003F1F9D">
        <w:trPr>
          <w:trHeight w:val="1032"/>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实验资源</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符合学科教学装备配置标准的相关要求。实验</w:t>
            </w:r>
          </w:p>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设计安全、环保、可靠，预案科学，防护措施、</w:t>
            </w:r>
          </w:p>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急救与应急设备得当，注意事项明确</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10</w:t>
            </w:r>
          </w:p>
        </w:tc>
      </w:tr>
      <w:tr w:rsidR="00B52799" w:rsidTr="003F1F9D">
        <w:trPr>
          <w:trHeight w:val="1269"/>
        </w:trPr>
        <w:tc>
          <w:tcPr>
            <w:tcW w:w="965" w:type="dxa"/>
            <w:vMerge w:val="restart"/>
            <w:noWrap/>
            <w:vAlign w:val="center"/>
          </w:tcPr>
          <w:p w:rsidR="00B52799" w:rsidRDefault="00B52799" w:rsidP="003F1F9D">
            <w:pPr>
              <w:widowControl/>
              <w:adjustRightInd w:val="0"/>
              <w:snapToGrid w:val="0"/>
              <w:jc w:val="center"/>
              <w:rPr>
                <w:rFonts w:ascii="仿宋_GB2312" w:eastAsia="仿宋_GB2312" w:hAnsi="宋体" w:hint="eastAsia"/>
                <w:b/>
                <w:kern w:val="0"/>
                <w:sz w:val="24"/>
              </w:rPr>
            </w:pPr>
            <w:r>
              <w:rPr>
                <w:rFonts w:ascii="仿宋_GB2312" w:eastAsia="仿宋_GB2312" w:hAnsi="宋体" w:hint="eastAsia"/>
                <w:b/>
                <w:kern w:val="0"/>
                <w:sz w:val="24"/>
              </w:rPr>
              <w:t>实验</w:t>
            </w:r>
          </w:p>
          <w:p w:rsidR="00B52799" w:rsidRDefault="00B52799" w:rsidP="003F1F9D">
            <w:pPr>
              <w:widowControl/>
              <w:adjustRightInd w:val="0"/>
              <w:snapToGrid w:val="0"/>
              <w:jc w:val="center"/>
              <w:rPr>
                <w:rFonts w:ascii="仿宋_GB2312" w:eastAsia="仿宋_GB2312" w:hAnsi="宋体" w:hint="eastAsia"/>
                <w:b/>
                <w:kern w:val="0"/>
                <w:sz w:val="24"/>
              </w:rPr>
            </w:pPr>
            <w:r>
              <w:rPr>
                <w:rFonts w:ascii="仿宋_GB2312" w:eastAsia="仿宋_GB2312" w:hAnsi="宋体" w:hint="eastAsia"/>
                <w:b/>
                <w:kern w:val="0"/>
                <w:sz w:val="24"/>
              </w:rPr>
              <w:t>教学</w:t>
            </w:r>
          </w:p>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过程</w:t>
            </w: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学生活动</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能有效利用实验资源，充分参与实验与实践活</w:t>
            </w:r>
          </w:p>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动过程；实验操作规范，观察记录细致，分析</w:t>
            </w:r>
          </w:p>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论证过程科学；具有强烈的问题意识和质疑精</w:t>
            </w:r>
          </w:p>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神，实践意愿强，参与度高</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15</w:t>
            </w:r>
          </w:p>
        </w:tc>
      </w:tr>
      <w:tr w:rsidR="00B52799" w:rsidTr="003F1F9D">
        <w:trPr>
          <w:trHeight w:val="1561"/>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教师活动</w:t>
            </w:r>
          </w:p>
        </w:tc>
        <w:tc>
          <w:tcPr>
            <w:tcW w:w="5259" w:type="dxa"/>
            <w:noWrap/>
            <w:vAlign w:val="center"/>
          </w:tcPr>
          <w:p w:rsidR="00B52799" w:rsidRDefault="00B52799" w:rsidP="003F1F9D">
            <w:pPr>
              <w:widowControl/>
              <w:adjustRightInd w:val="0"/>
              <w:snapToGrid w:val="0"/>
              <w:rPr>
                <w:rFonts w:ascii="仿宋_GB2312" w:eastAsia="仿宋_GB2312" w:hAnsi="宋体"/>
                <w:kern w:val="0"/>
                <w:sz w:val="24"/>
              </w:rPr>
            </w:pPr>
            <w:r>
              <w:rPr>
                <w:rFonts w:ascii="仿宋_GB2312" w:eastAsia="仿宋_GB2312" w:hAnsi="宋体" w:hint="eastAsia"/>
                <w:kern w:val="0"/>
                <w:sz w:val="24"/>
              </w:rPr>
              <w:t>能给予学生规范、清晰的示范，无科学性错误；有效引导学生提出问题，有效指导学生设计、实施实验探究与实践活动，有效与学生互动，有效做出实验教学反馈与评价；专业技术用语运用得当；板书或课件设计思路清晰、规范、恰当</w:t>
            </w:r>
          </w:p>
        </w:tc>
        <w:tc>
          <w:tcPr>
            <w:tcW w:w="1189" w:type="dxa"/>
            <w:noWrap/>
            <w:vAlign w:val="center"/>
          </w:tcPr>
          <w:p w:rsidR="00B52799" w:rsidRDefault="00B52799" w:rsidP="003F1F9D">
            <w:pPr>
              <w:spacing w:line="600" w:lineRule="exact"/>
              <w:jc w:val="center"/>
              <w:rPr>
                <w:rFonts w:eastAsia="仿宋_GB2312"/>
                <w:sz w:val="28"/>
              </w:rPr>
            </w:pPr>
            <w:r>
              <w:rPr>
                <w:rFonts w:ascii="宋体" w:eastAsia="仿宋_GB2312" w:hAnsi="宋体" w:hint="eastAsia"/>
                <w:sz w:val="28"/>
              </w:rPr>
              <w:t>15</w:t>
            </w:r>
          </w:p>
        </w:tc>
      </w:tr>
      <w:tr w:rsidR="00B52799" w:rsidTr="003F1F9D">
        <w:trPr>
          <w:trHeight w:val="960"/>
        </w:trPr>
        <w:tc>
          <w:tcPr>
            <w:tcW w:w="965" w:type="dxa"/>
            <w:vMerge w:val="restart"/>
            <w:noWrap/>
            <w:vAlign w:val="center"/>
          </w:tcPr>
          <w:p w:rsidR="00B52799" w:rsidRDefault="00B52799" w:rsidP="003F1F9D">
            <w:pPr>
              <w:widowControl/>
              <w:jc w:val="left"/>
              <w:rPr>
                <w:rFonts w:ascii="宋体" w:hAnsi="宋体" w:cs="宋体"/>
                <w:kern w:val="0"/>
                <w:sz w:val="24"/>
              </w:rPr>
            </w:pPr>
            <w:r>
              <w:rPr>
                <w:rFonts w:ascii="仿宋_GB2312" w:eastAsia="仿宋_GB2312" w:hAnsi="宋体" w:cs="宋体" w:hint="eastAsia"/>
                <w:b/>
                <w:bCs/>
                <w:color w:val="000000"/>
                <w:kern w:val="0"/>
                <w:sz w:val="24"/>
              </w:rPr>
              <w:t xml:space="preserve">实验教 </w:t>
            </w:r>
          </w:p>
          <w:p w:rsidR="00B52799" w:rsidRDefault="00B52799" w:rsidP="003F1F9D">
            <w:pPr>
              <w:widowControl/>
              <w:adjustRightInd w:val="0"/>
              <w:snapToGrid w:val="0"/>
              <w:jc w:val="center"/>
              <w:rPr>
                <w:rFonts w:ascii="仿宋_GB2312" w:eastAsia="仿宋_GB2312" w:hAnsi="宋体"/>
                <w:b/>
                <w:kern w:val="0"/>
                <w:sz w:val="24"/>
              </w:rPr>
            </w:pPr>
            <w:proofErr w:type="gramStart"/>
            <w:r>
              <w:rPr>
                <w:rFonts w:ascii="仿宋_GB2312" w:eastAsia="仿宋_GB2312" w:hAnsi="宋体" w:cs="宋体" w:hint="eastAsia"/>
                <w:b/>
                <w:bCs/>
                <w:color w:val="000000"/>
                <w:kern w:val="0"/>
                <w:sz w:val="24"/>
              </w:rPr>
              <w:t>学效果</w:t>
            </w:r>
            <w:proofErr w:type="gramEnd"/>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实验效果</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实验现象明显，实验数据或信息可靠，结论合理，实践作品或任务完成效果好；对实验误差或任务解决过程中的特殊情况分析准确、处置恰当</w:t>
            </w:r>
          </w:p>
        </w:tc>
        <w:tc>
          <w:tcPr>
            <w:tcW w:w="1189" w:type="dxa"/>
            <w:noWrap/>
            <w:vAlign w:val="center"/>
          </w:tcPr>
          <w:p w:rsidR="00B52799" w:rsidRDefault="00B52799" w:rsidP="003F1F9D">
            <w:pPr>
              <w:spacing w:line="600" w:lineRule="exact"/>
              <w:jc w:val="center"/>
              <w:rPr>
                <w:rFonts w:eastAsia="仿宋_GB2312" w:hint="eastAsia"/>
                <w:sz w:val="28"/>
              </w:rPr>
            </w:pPr>
            <w:r>
              <w:rPr>
                <w:rFonts w:ascii="宋体" w:eastAsia="仿宋_GB2312" w:hAnsi="宋体" w:hint="eastAsia"/>
                <w:sz w:val="28"/>
              </w:rPr>
              <w:t>10</w:t>
            </w:r>
          </w:p>
        </w:tc>
      </w:tr>
      <w:tr w:rsidR="00B52799" w:rsidTr="003F1F9D">
        <w:trPr>
          <w:trHeight w:val="1427"/>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目标达成</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学生能够完成实验学习任务，知识理解、科学探究能力、问题解决能力、交流合作能力得到有效提升。学生体验到实验、实践和克服困难成功的愉悦，学习气氛活跃，有进一步开展实验及实践活动的意愿</w:t>
            </w:r>
          </w:p>
        </w:tc>
        <w:tc>
          <w:tcPr>
            <w:tcW w:w="1189" w:type="dxa"/>
            <w:noWrap/>
            <w:vAlign w:val="center"/>
          </w:tcPr>
          <w:p w:rsidR="00B52799" w:rsidRDefault="00B52799" w:rsidP="003F1F9D">
            <w:pPr>
              <w:spacing w:line="600" w:lineRule="exact"/>
              <w:jc w:val="center"/>
              <w:rPr>
                <w:rFonts w:eastAsia="仿宋_GB2312" w:hint="eastAsia"/>
                <w:sz w:val="28"/>
              </w:rPr>
            </w:pPr>
            <w:r>
              <w:rPr>
                <w:rFonts w:ascii="宋体" w:eastAsia="仿宋_GB2312" w:hAnsi="宋体" w:hint="eastAsia"/>
                <w:sz w:val="28"/>
              </w:rPr>
              <w:t>10</w:t>
            </w:r>
          </w:p>
        </w:tc>
      </w:tr>
      <w:tr w:rsidR="00B52799" w:rsidTr="003F1F9D">
        <w:trPr>
          <w:trHeight w:val="996"/>
        </w:trPr>
        <w:tc>
          <w:tcPr>
            <w:tcW w:w="965" w:type="dxa"/>
            <w:vMerge w:val="restart"/>
            <w:noWrap/>
            <w:vAlign w:val="center"/>
          </w:tcPr>
          <w:p w:rsidR="00B52799" w:rsidRDefault="00B52799" w:rsidP="003F1F9D">
            <w:pPr>
              <w:widowControl/>
              <w:jc w:val="left"/>
              <w:rPr>
                <w:rFonts w:ascii="宋体" w:hAnsi="宋体" w:cs="宋体"/>
                <w:kern w:val="0"/>
                <w:sz w:val="24"/>
              </w:rPr>
            </w:pPr>
            <w:r>
              <w:rPr>
                <w:rFonts w:ascii="仿宋_GB2312" w:eastAsia="仿宋_GB2312" w:hAnsi="宋体" w:cs="宋体" w:hint="eastAsia"/>
                <w:b/>
                <w:bCs/>
                <w:color w:val="000000"/>
                <w:kern w:val="0"/>
                <w:sz w:val="24"/>
              </w:rPr>
              <w:t xml:space="preserve">学科特 </w:t>
            </w:r>
          </w:p>
          <w:p w:rsidR="00B52799" w:rsidRDefault="00B52799" w:rsidP="003F1F9D">
            <w:pPr>
              <w:widowControl/>
              <w:jc w:val="left"/>
              <w:rPr>
                <w:rFonts w:ascii="宋体" w:hAnsi="宋体" w:cs="宋体"/>
                <w:kern w:val="0"/>
                <w:sz w:val="24"/>
              </w:rPr>
            </w:pPr>
            <w:r>
              <w:rPr>
                <w:rFonts w:ascii="仿宋_GB2312" w:eastAsia="仿宋_GB2312" w:hAnsi="宋体" w:cs="宋体" w:hint="eastAsia"/>
                <w:b/>
                <w:bCs/>
                <w:color w:val="000000"/>
                <w:kern w:val="0"/>
                <w:sz w:val="24"/>
              </w:rPr>
              <w:t xml:space="preserve">色与创 </w:t>
            </w:r>
          </w:p>
          <w:p w:rsidR="00B52799" w:rsidRDefault="00B52799" w:rsidP="003F1F9D">
            <w:pPr>
              <w:widowControl/>
              <w:adjustRightInd w:val="0"/>
              <w:snapToGrid w:val="0"/>
              <w:jc w:val="center"/>
              <w:rPr>
                <w:rFonts w:ascii="仿宋_GB2312" w:eastAsia="仿宋_GB2312" w:hAnsi="宋体"/>
                <w:b/>
                <w:kern w:val="0"/>
                <w:sz w:val="24"/>
              </w:rPr>
            </w:pPr>
            <w:r>
              <w:rPr>
                <w:rFonts w:ascii="仿宋_GB2312" w:eastAsia="仿宋_GB2312" w:hAnsi="宋体" w:cs="宋体" w:hint="eastAsia"/>
                <w:b/>
                <w:bCs/>
                <w:color w:val="000000"/>
                <w:kern w:val="0"/>
                <w:sz w:val="24"/>
              </w:rPr>
              <w:t>新</w:t>
            </w: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思路创新</w:t>
            </w:r>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基于教学目标创设新颖的实验情境；创新实验展示形式、实验设计与实施途径；创新课堂教学模式及实验教学组织形式</w:t>
            </w:r>
          </w:p>
        </w:tc>
        <w:tc>
          <w:tcPr>
            <w:tcW w:w="1189" w:type="dxa"/>
            <w:noWrap/>
            <w:vAlign w:val="center"/>
          </w:tcPr>
          <w:p w:rsidR="00B52799" w:rsidRDefault="00B52799" w:rsidP="003F1F9D">
            <w:pPr>
              <w:spacing w:line="600" w:lineRule="exact"/>
              <w:jc w:val="center"/>
              <w:rPr>
                <w:rFonts w:eastAsia="仿宋_GB2312" w:hint="eastAsia"/>
                <w:sz w:val="28"/>
              </w:rPr>
            </w:pPr>
            <w:r>
              <w:rPr>
                <w:rFonts w:ascii="宋体" w:eastAsia="仿宋_GB2312" w:hAnsi="宋体" w:hint="eastAsia"/>
                <w:sz w:val="28"/>
              </w:rPr>
              <w:t>10</w:t>
            </w:r>
          </w:p>
        </w:tc>
      </w:tr>
      <w:tr w:rsidR="00B52799" w:rsidTr="003F1F9D">
        <w:trPr>
          <w:trHeight w:val="1265"/>
        </w:trPr>
        <w:tc>
          <w:tcPr>
            <w:tcW w:w="965" w:type="dxa"/>
            <w:vMerge/>
            <w:noWrap/>
            <w:vAlign w:val="center"/>
          </w:tcPr>
          <w:p w:rsidR="00B52799" w:rsidRDefault="00B52799" w:rsidP="003F1F9D">
            <w:pPr>
              <w:widowControl/>
              <w:adjustRightInd w:val="0"/>
              <w:snapToGrid w:val="0"/>
              <w:jc w:val="center"/>
              <w:rPr>
                <w:rFonts w:ascii="仿宋_GB2312" w:eastAsia="仿宋_GB2312" w:hAnsi="宋体"/>
                <w:b/>
                <w:kern w:val="0"/>
                <w:sz w:val="24"/>
              </w:rPr>
            </w:pPr>
          </w:p>
        </w:tc>
        <w:tc>
          <w:tcPr>
            <w:tcW w:w="1454" w:type="dxa"/>
            <w:noWrap/>
            <w:vAlign w:val="center"/>
          </w:tcPr>
          <w:p w:rsidR="00B52799" w:rsidRDefault="00B52799" w:rsidP="003F1F9D">
            <w:pPr>
              <w:widowControl/>
              <w:adjustRightInd w:val="0"/>
              <w:snapToGrid w:val="0"/>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技术与器</w:t>
            </w:r>
          </w:p>
          <w:p w:rsidR="00B52799" w:rsidRDefault="00B52799" w:rsidP="003F1F9D">
            <w:pPr>
              <w:widowControl/>
              <w:adjustRightInd w:val="0"/>
              <w:snapToGrid w:val="0"/>
              <w:jc w:val="center"/>
              <w:rPr>
                <w:rFonts w:ascii="仿宋_GB2312" w:eastAsia="仿宋_GB2312" w:hAnsi="仿宋_GB2312" w:cs="仿宋_GB2312" w:hint="eastAsia"/>
                <w:kern w:val="0"/>
                <w:sz w:val="24"/>
              </w:rPr>
            </w:pPr>
            <w:proofErr w:type="gramStart"/>
            <w:r>
              <w:rPr>
                <w:rFonts w:ascii="仿宋_GB2312" w:eastAsia="仿宋_GB2312" w:hAnsi="仿宋_GB2312" w:cs="仿宋_GB2312" w:hint="eastAsia"/>
                <w:kern w:val="0"/>
                <w:sz w:val="24"/>
              </w:rPr>
              <w:t>材创新</w:t>
            </w:r>
            <w:proofErr w:type="gramEnd"/>
          </w:p>
        </w:tc>
        <w:tc>
          <w:tcPr>
            <w:tcW w:w="5259" w:type="dxa"/>
            <w:noWrap/>
            <w:vAlign w:val="center"/>
          </w:tcPr>
          <w:p w:rsidR="00B52799" w:rsidRDefault="00B52799" w:rsidP="003F1F9D">
            <w:pPr>
              <w:widowControl/>
              <w:adjustRightInd w:val="0"/>
              <w:snapToGrid w:val="0"/>
              <w:rPr>
                <w:rFonts w:ascii="仿宋_GB2312" w:eastAsia="仿宋_GB2312" w:hAnsi="宋体" w:hint="eastAsia"/>
                <w:kern w:val="0"/>
                <w:sz w:val="24"/>
              </w:rPr>
            </w:pPr>
            <w:r>
              <w:rPr>
                <w:rFonts w:ascii="仿宋_GB2312" w:eastAsia="仿宋_GB2312" w:hAnsi="宋体" w:hint="eastAsia"/>
                <w:kern w:val="0"/>
                <w:sz w:val="24"/>
              </w:rPr>
              <w:t>创新运用新材料、新工艺、新技术，促进理解和问题意识的形成；</w:t>
            </w:r>
            <w:proofErr w:type="gramStart"/>
            <w:r>
              <w:rPr>
                <w:rFonts w:ascii="仿宋_GB2312" w:eastAsia="仿宋_GB2312" w:hAnsi="宋体" w:hint="eastAsia"/>
                <w:kern w:val="0"/>
                <w:sz w:val="24"/>
              </w:rPr>
              <w:t>围绕课标要求</w:t>
            </w:r>
            <w:proofErr w:type="gramEnd"/>
            <w:r>
              <w:rPr>
                <w:rFonts w:ascii="仿宋_GB2312" w:eastAsia="仿宋_GB2312" w:hAnsi="宋体" w:hint="eastAsia"/>
                <w:kern w:val="0"/>
                <w:sz w:val="24"/>
              </w:rPr>
              <w:t>，合理开发实验教学课程资源或自制实验教具，有效应用于教学</w:t>
            </w:r>
          </w:p>
        </w:tc>
        <w:tc>
          <w:tcPr>
            <w:tcW w:w="1189" w:type="dxa"/>
            <w:noWrap/>
            <w:vAlign w:val="center"/>
          </w:tcPr>
          <w:p w:rsidR="00B52799" w:rsidRDefault="00B52799" w:rsidP="003F1F9D">
            <w:pPr>
              <w:spacing w:line="600" w:lineRule="exact"/>
              <w:jc w:val="center"/>
              <w:rPr>
                <w:rFonts w:eastAsia="仿宋_GB2312" w:hint="eastAsia"/>
                <w:sz w:val="28"/>
              </w:rPr>
            </w:pPr>
            <w:r>
              <w:rPr>
                <w:rFonts w:ascii="宋体" w:eastAsia="仿宋_GB2312" w:hAnsi="宋体" w:hint="eastAsia"/>
                <w:sz w:val="28"/>
              </w:rPr>
              <w:t>10</w:t>
            </w:r>
          </w:p>
        </w:tc>
      </w:tr>
    </w:tbl>
    <w:p w:rsidR="00B52799" w:rsidRDefault="00B52799" w:rsidP="00B52799">
      <w:pPr>
        <w:jc w:val="left"/>
        <w:rPr>
          <w:rFonts w:ascii="黑体" w:eastAsia="黑体" w:hAnsi="黑体" w:cs="黑体"/>
          <w:color w:val="FF0000"/>
          <w:sz w:val="32"/>
          <w:szCs w:val="32"/>
        </w:rPr>
        <w:sectPr w:rsidR="00B52799">
          <w:footerReference w:type="even" r:id="rId7"/>
          <w:footerReference w:type="default" r:id="rId8"/>
          <w:pgSz w:w="11906" w:h="16838"/>
          <w:pgMar w:top="1701" w:right="1474" w:bottom="1928" w:left="1587" w:header="964" w:footer="1304" w:gutter="0"/>
          <w:pgNumType w:fmt="numberInDash"/>
          <w:cols w:space="720"/>
          <w:docGrid w:type="lines" w:linePitch="312"/>
        </w:sectPr>
      </w:pPr>
    </w:p>
    <w:p w:rsidR="00B52799" w:rsidRDefault="00B52799" w:rsidP="00B52799">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宋体" w:eastAsia="黑体" w:hAnsi="宋体" w:cs="黑体" w:hint="eastAsia"/>
          <w:sz w:val="32"/>
          <w:szCs w:val="32"/>
        </w:rPr>
        <w:t>4</w:t>
      </w:r>
    </w:p>
    <w:tbl>
      <w:tblPr>
        <w:tblpPr w:leftFromText="180" w:rightFromText="180" w:vertAnchor="text" w:horzAnchor="margin" w:tblpXSpec="center" w:tblpY="146"/>
        <w:tblW w:w="14279" w:type="dxa"/>
        <w:tblLayout w:type="fixed"/>
        <w:tblLook w:val="0000"/>
      </w:tblPr>
      <w:tblGrid>
        <w:gridCol w:w="2038"/>
        <w:gridCol w:w="934"/>
        <w:gridCol w:w="866"/>
        <w:gridCol w:w="841"/>
        <w:gridCol w:w="2410"/>
        <w:gridCol w:w="992"/>
        <w:gridCol w:w="1843"/>
        <w:gridCol w:w="1256"/>
        <w:gridCol w:w="1544"/>
        <w:gridCol w:w="1555"/>
      </w:tblGrid>
      <w:tr w:rsidR="00B52799" w:rsidTr="003F1F9D">
        <w:trPr>
          <w:trHeight w:val="567"/>
        </w:trPr>
        <w:tc>
          <w:tcPr>
            <w:tcW w:w="14279" w:type="dxa"/>
            <w:gridSpan w:val="10"/>
            <w:tcBorders>
              <w:bottom w:val="single" w:sz="4" w:space="0" w:color="auto"/>
            </w:tcBorders>
            <w:noWrap/>
            <w:vAlign w:val="center"/>
          </w:tcPr>
          <w:p w:rsidR="00B52799" w:rsidRDefault="00B52799" w:rsidP="003F1F9D">
            <w:pPr>
              <w:widowControl/>
              <w:spacing w:beforeLines="100" w:afterLines="50" w:line="60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44"/>
                <w:szCs w:val="44"/>
              </w:rPr>
              <w:t>工作联系表</w:t>
            </w:r>
          </w:p>
        </w:tc>
      </w:tr>
      <w:tr w:rsidR="00B52799" w:rsidTr="003F1F9D">
        <w:trPr>
          <w:trHeight w:val="567"/>
        </w:trPr>
        <w:tc>
          <w:tcPr>
            <w:tcW w:w="4679" w:type="dxa"/>
            <w:gridSpan w:val="4"/>
            <w:tcBorders>
              <w:top w:val="single" w:sz="4" w:space="0" w:color="auto"/>
              <w:left w:val="single" w:sz="4" w:space="0" w:color="auto"/>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县（区、市）</w:t>
            </w:r>
          </w:p>
        </w:tc>
        <w:tc>
          <w:tcPr>
            <w:tcW w:w="5245" w:type="dxa"/>
            <w:gridSpan w:val="3"/>
            <w:tcBorders>
              <w:top w:val="single" w:sz="4" w:space="0" w:color="auto"/>
              <w:left w:val="nil"/>
              <w:bottom w:val="single" w:sz="4" w:space="0" w:color="auto"/>
              <w:right w:val="single" w:sz="4" w:space="0" w:color="auto"/>
            </w:tcBorders>
            <w:noWrap/>
            <w:vAlign w:val="center"/>
          </w:tcPr>
          <w:p w:rsidR="00B52799" w:rsidRDefault="00B52799" w:rsidP="003F1F9D">
            <w:pPr>
              <w:widowControl/>
              <w:spacing w:line="600" w:lineRule="exact"/>
              <w:jc w:val="righ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4355" w:type="dxa"/>
            <w:gridSpan w:val="3"/>
            <w:tcBorders>
              <w:top w:val="single" w:sz="4" w:space="0" w:color="auto"/>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（县级教育行政部门公章）</w:t>
            </w:r>
          </w:p>
        </w:tc>
      </w:tr>
      <w:tr w:rsidR="00B52799" w:rsidTr="003F1F9D">
        <w:trPr>
          <w:trHeight w:val="567"/>
        </w:trPr>
        <w:tc>
          <w:tcPr>
            <w:tcW w:w="4679" w:type="dxa"/>
            <w:gridSpan w:val="4"/>
            <w:tcBorders>
              <w:top w:val="single" w:sz="4" w:space="0" w:color="auto"/>
              <w:left w:val="single" w:sz="4" w:space="0" w:color="auto"/>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负责部门名称</w:t>
            </w:r>
          </w:p>
        </w:tc>
        <w:tc>
          <w:tcPr>
            <w:tcW w:w="9600" w:type="dxa"/>
            <w:gridSpan w:val="6"/>
            <w:tcBorders>
              <w:top w:val="single" w:sz="4" w:space="0" w:color="auto"/>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r>
      <w:tr w:rsidR="00B52799" w:rsidTr="003F1F9D">
        <w:trPr>
          <w:trHeight w:val="567"/>
        </w:trPr>
        <w:tc>
          <w:tcPr>
            <w:tcW w:w="4679" w:type="dxa"/>
            <w:gridSpan w:val="4"/>
            <w:tcBorders>
              <w:top w:val="single" w:sz="4" w:space="0" w:color="auto"/>
              <w:left w:val="single" w:sz="4" w:space="0" w:color="auto"/>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通讯地址</w:t>
            </w:r>
          </w:p>
        </w:tc>
        <w:tc>
          <w:tcPr>
            <w:tcW w:w="9600" w:type="dxa"/>
            <w:gridSpan w:val="6"/>
            <w:tcBorders>
              <w:top w:val="single" w:sz="4" w:space="0" w:color="auto"/>
              <w:left w:val="nil"/>
              <w:bottom w:val="single" w:sz="4" w:space="0" w:color="auto"/>
              <w:right w:val="single" w:sz="4" w:space="0" w:color="auto"/>
            </w:tcBorders>
            <w:noWrap/>
            <w:vAlign w:val="center"/>
          </w:tcPr>
          <w:p w:rsidR="00B52799" w:rsidRDefault="00B52799" w:rsidP="003F1F9D">
            <w:pPr>
              <w:widowControl/>
              <w:wordWrap w:val="0"/>
              <w:spacing w:line="600" w:lineRule="exact"/>
              <w:jc w:val="righ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（邮编：         ）</w:t>
            </w:r>
          </w:p>
        </w:tc>
      </w:tr>
      <w:tr w:rsidR="00B52799" w:rsidTr="003F1F9D">
        <w:trPr>
          <w:trHeight w:val="567"/>
        </w:trPr>
        <w:tc>
          <w:tcPr>
            <w:tcW w:w="2038" w:type="dxa"/>
            <w:tcBorders>
              <w:top w:val="nil"/>
              <w:left w:val="single" w:sz="4" w:space="0" w:color="auto"/>
              <w:bottom w:val="single" w:sz="4" w:space="0" w:color="auto"/>
              <w:right w:val="single" w:sz="4" w:space="0" w:color="auto"/>
            </w:tcBorders>
            <w:noWrap/>
            <w:vAlign w:val="center"/>
          </w:tcPr>
          <w:p w:rsidR="00B52799" w:rsidRDefault="00B52799" w:rsidP="003F1F9D">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行政部门</w:t>
            </w:r>
          </w:p>
        </w:tc>
        <w:tc>
          <w:tcPr>
            <w:tcW w:w="93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姓名</w:t>
            </w:r>
          </w:p>
        </w:tc>
        <w:tc>
          <w:tcPr>
            <w:tcW w:w="86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性别</w:t>
            </w:r>
          </w:p>
        </w:tc>
        <w:tc>
          <w:tcPr>
            <w:tcW w:w="841"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民族</w:t>
            </w:r>
          </w:p>
        </w:tc>
        <w:tc>
          <w:tcPr>
            <w:tcW w:w="2410"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所在单位/处室</w:t>
            </w:r>
          </w:p>
        </w:tc>
        <w:tc>
          <w:tcPr>
            <w:tcW w:w="992"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职务</w:t>
            </w:r>
          </w:p>
        </w:tc>
        <w:tc>
          <w:tcPr>
            <w:tcW w:w="1843"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办公电话</w:t>
            </w:r>
          </w:p>
        </w:tc>
        <w:tc>
          <w:tcPr>
            <w:tcW w:w="125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传真</w:t>
            </w:r>
          </w:p>
        </w:tc>
        <w:tc>
          <w:tcPr>
            <w:tcW w:w="154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手机</w:t>
            </w:r>
          </w:p>
        </w:tc>
        <w:tc>
          <w:tcPr>
            <w:tcW w:w="1555"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邮箱</w:t>
            </w:r>
          </w:p>
        </w:tc>
      </w:tr>
      <w:tr w:rsidR="00B52799" w:rsidTr="003F1F9D">
        <w:trPr>
          <w:trHeight w:val="567"/>
        </w:trPr>
        <w:tc>
          <w:tcPr>
            <w:tcW w:w="2038" w:type="dxa"/>
            <w:tcBorders>
              <w:top w:val="single" w:sz="4" w:space="0" w:color="auto"/>
              <w:left w:val="single" w:sz="4" w:space="0" w:color="auto"/>
              <w:bottom w:val="single" w:sz="4" w:space="0" w:color="auto"/>
              <w:right w:val="single" w:sz="4" w:space="0" w:color="auto"/>
            </w:tcBorders>
            <w:noWrap/>
            <w:vAlign w:val="center"/>
          </w:tcPr>
          <w:p w:rsidR="00B52799" w:rsidRDefault="00B52799" w:rsidP="003F1F9D">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负责人</w:t>
            </w:r>
          </w:p>
        </w:tc>
        <w:tc>
          <w:tcPr>
            <w:tcW w:w="93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6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41"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2410"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992"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1843"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125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154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1555"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r>
      <w:tr w:rsidR="00B52799" w:rsidTr="003F1F9D">
        <w:trPr>
          <w:trHeight w:val="599"/>
        </w:trPr>
        <w:tc>
          <w:tcPr>
            <w:tcW w:w="2038" w:type="dxa"/>
            <w:tcBorders>
              <w:top w:val="single" w:sz="4" w:space="0" w:color="auto"/>
              <w:left w:val="single" w:sz="4" w:space="0" w:color="auto"/>
              <w:bottom w:val="single" w:sz="4" w:space="0" w:color="auto"/>
              <w:right w:val="single" w:sz="4" w:space="0" w:color="auto"/>
            </w:tcBorders>
            <w:noWrap/>
            <w:vAlign w:val="center"/>
          </w:tcPr>
          <w:p w:rsidR="00B52799" w:rsidRDefault="00B52799" w:rsidP="003F1F9D">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联系人</w:t>
            </w:r>
          </w:p>
        </w:tc>
        <w:tc>
          <w:tcPr>
            <w:tcW w:w="93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86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841"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2410"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992"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1843"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125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154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1555"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r>
      <w:tr w:rsidR="00B52799" w:rsidTr="003F1F9D">
        <w:trPr>
          <w:trHeight w:val="567"/>
        </w:trPr>
        <w:tc>
          <w:tcPr>
            <w:tcW w:w="2038" w:type="dxa"/>
            <w:tcBorders>
              <w:top w:val="nil"/>
              <w:left w:val="single" w:sz="4" w:space="0" w:color="auto"/>
              <w:bottom w:val="single" w:sz="4" w:space="0" w:color="auto"/>
              <w:right w:val="single" w:sz="4" w:space="0" w:color="auto"/>
            </w:tcBorders>
            <w:noWrap/>
            <w:vAlign w:val="center"/>
          </w:tcPr>
          <w:p w:rsidR="00B52799" w:rsidRDefault="00B52799" w:rsidP="003F1F9D">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具体组织部门</w:t>
            </w:r>
          </w:p>
        </w:tc>
        <w:tc>
          <w:tcPr>
            <w:tcW w:w="93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姓名</w:t>
            </w:r>
          </w:p>
        </w:tc>
        <w:tc>
          <w:tcPr>
            <w:tcW w:w="86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性别</w:t>
            </w:r>
          </w:p>
        </w:tc>
        <w:tc>
          <w:tcPr>
            <w:tcW w:w="841"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民族</w:t>
            </w:r>
          </w:p>
        </w:tc>
        <w:tc>
          <w:tcPr>
            <w:tcW w:w="2410"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所在单位/处室</w:t>
            </w:r>
          </w:p>
        </w:tc>
        <w:tc>
          <w:tcPr>
            <w:tcW w:w="992"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职务</w:t>
            </w:r>
          </w:p>
        </w:tc>
        <w:tc>
          <w:tcPr>
            <w:tcW w:w="1843"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办公电话</w:t>
            </w:r>
          </w:p>
        </w:tc>
        <w:tc>
          <w:tcPr>
            <w:tcW w:w="125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传真</w:t>
            </w:r>
          </w:p>
        </w:tc>
        <w:tc>
          <w:tcPr>
            <w:tcW w:w="154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手机</w:t>
            </w:r>
          </w:p>
        </w:tc>
        <w:tc>
          <w:tcPr>
            <w:tcW w:w="1555"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邮箱</w:t>
            </w:r>
          </w:p>
        </w:tc>
      </w:tr>
      <w:tr w:rsidR="00B52799" w:rsidTr="003F1F9D">
        <w:trPr>
          <w:trHeight w:val="567"/>
        </w:trPr>
        <w:tc>
          <w:tcPr>
            <w:tcW w:w="2038" w:type="dxa"/>
            <w:tcBorders>
              <w:top w:val="single" w:sz="4" w:space="0" w:color="auto"/>
              <w:left w:val="single" w:sz="4" w:space="0" w:color="auto"/>
              <w:bottom w:val="single" w:sz="4" w:space="0" w:color="auto"/>
              <w:right w:val="single" w:sz="4" w:space="0" w:color="auto"/>
            </w:tcBorders>
            <w:noWrap/>
            <w:vAlign w:val="center"/>
          </w:tcPr>
          <w:p w:rsidR="00B52799" w:rsidRDefault="00B52799" w:rsidP="003F1F9D">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负责人</w:t>
            </w:r>
          </w:p>
        </w:tc>
        <w:tc>
          <w:tcPr>
            <w:tcW w:w="934" w:type="dxa"/>
            <w:tcBorders>
              <w:top w:val="single" w:sz="4" w:space="0" w:color="auto"/>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6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41"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2410"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992"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1843"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p>
        </w:tc>
        <w:tc>
          <w:tcPr>
            <w:tcW w:w="1256" w:type="dxa"/>
            <w:tcBorders>
              <w:top w:val="nil"/>
              <w:left w:val="nil"/>
              <w:bottom w:val="single" w:sz="4" w:space="0" w:color="auto"/>
              <w:right w:val="single" w:sz="4" w:space="0" w:color="auto"/>
            </w:tcBorders>
            <w:noWrap/>
            <w:vAlign w:val="center"/>
          </w:tcPr>
          <w:p w:rsidR="00B52799" w:rsidRDefault="00B52799" w:rsidP="003F1F9D">
            <w:pPr>
              <w:spacing w:line="600" w:lineRule="exact"/>
              <w:ind w:left="76"/>
              <w:jc w:val="center"/>
              <w:rPr>
                <w:rFonts w:ascii="仿宋_GB2312" w:eastAsia="仿宋_GB2312" w:hAnsi="仿宋_GB2312" w:cs="仿宋_GB2312"/>
                <w:kern w:val="0"/>
                <w:sz w:val="30"/>
                <w:szCs w:val="30"/>
              </w:rPr>
            </w:pPr>
          </w:p>
        </w:tc>
        <w:tc>
          <w:tcPr>
            <w:tcW w:w="1544" w:type="dxa"/>
            <w:tcBorders>
              <w:top w:val="nil"/>
              <w:left w:val="nil"/>
              <w:bottom w:val="single" w:sz="4" w:space="0" w:color="auto"/>
              <w:right w:val="single" w:sz="4" w:space="0" w:color="auto"/>
            </w:tcBorders>
            <w:noWrap/>
            <w:vAlign w:val="center"/>
          </w:tcPr>
          <w:p w:rsidR="00B52799" w:rsidRDefault="00B52799" w:rsidP="003F1F9D">
            <w:pPr>
              <w:spacing w:line="600" w:lineRule="exact"/>
              <w:ind w:left="76"/>
              <w:jc w:val="center"/>
              <w:rPr>
                <w:rFonts w:ascii="仿宋_GB2312" w:eastAsia="仿宋_GB2312" w:hAnsi="仿宋_GB2312" w:cs="仿宋_GB2312"/>
                <w:kern w:val="0"/>
                <w:sz w:val="30"/>
                <w:szCs w:val="30"/>
              </w:rPr>
            </w:pPr>
          </w:p>
        </w:tc>
        <w:tc>
          <w:tcPr>
            <w:tcW w:w="1555"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r>
      <w:tr w:rsidR="00B52799" w:rsidTr="003F1F9D">
        <w:trPr>
          <w:trHeight w:val="567"/>
        </w:trPr>
        <w:tc>
          <w:tcPr>
            <w:tcW w:w="2038" w:type="dxa"/>
            <w:tcBorders>
              <w:top w:val="single" w:sz="4" w:space="0" w:color="auto"/>
              <w:left w:val="single" w:sz="4" w:space="0" w:color="auto"/>
              <w:bottom w:val="single" w:sz="4" w:space="0" w:color="auto"/>
              <w:right w:val="single" w:sz="4" w:space="0" w:color="auto"/>
            </w:tcBorders>
            <w:noWrap/>
            <w:vAlign w:val="center"/>
          </w:tcPr>
          <w:p w:rsidR="00B52799" w:rsidRDefault="00B52799" w:rsidP="003F1F9D">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联系人</w:t>
            </w:r>
          </w:p>
        </w:tc>
        <w:tc>
          <w:tcPr>
            <w:tcW w:w="93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6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41"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2410"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992"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1843"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1256"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left"/>
              <w:rPr>
                <w:rFonts w:ascii="仿宋_GB2312" w:eastAsia="仿宋_GB2312" w:hAnsi="仿宋_GB2312" w:cs="仿宋_GB2312"/>
                <w:kern w:val="0"/>
                <w:sz w:val="30"/>
                <w:szCs w:val="30"/>
              </w:rPr>
            </w:pPr>
          </w:p>
        </w:tc>
        <w:tc>
          <w:tcPr>
            <w:tcW w:w="1544"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left"/>
              <w:rPr>
                <w:rFonts w:ascii="仿宋_GB2312" w:eastAsia="仿宋_GB2312" w:hAnsi="仿宋_GB2312" w:cs="仿宋_GB2312"/>
                <w:kern w:val="0"/>
                <w:sz w:val="30"/>
                <w:szCs w:val="30"/>
              </w:rPr>
            </w:pPr>
          </w:p>
        </w:tc>
        <w:tc>
          <w:tcPr>
            <w:tcW w:w="1555" w:type="dxa"/>
            <w:tcBorders>
              <w:top w:val="nil"/>
              <w:left w:val="nil"/>
              <w:bottom w:val="single" w:sz="4" w:space="0" w:color="auto"/>
              <w:right w:val="single" w:sz="4" w:space="0" w:color="auto"/>
            </w:tcBorders>
            <w:noWrap/>
            <w:vAlign w:val="center"/>
          </w:tcPr>
          <w:p w:rsidR="00B52799" w:rsidRDefault="00B52799" w:rsidP="003F1F9D">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r>
    </w:tbl>
    <w:p w:rsidR="00B52799" w:rsidRDefault="00B52799" w:rsidP="00B52799">
      <w:pPr>
        <w:spacing w:line="20" w:lineRule="exact"/>
        <w:rPr>
          <w:rFonts w:ascii="宋体" w:hAnsi="宋体" w:hint="eastAsia"/>
          <w:color w:val="FF0000"/>
          <w:sz w:val="30"/>
          <w:szCs w:val="30"/>
        </w:rPr>
      </w:pPr>
    </w:p>
    <w:p w:rsidR="00B52799" w:rsidRDefault="00B52799" w:rsidP="00B52799">
      <w:pPr>
        <w:spacing w:line="20" w:lineRule="exact"/>
        <w:rPr>
          <w:rFonts w:ascii="宋体" w:hAnsi="宋体"/>
          <w:color w:val="FF0000"/>
          <w:sz w:val="30"/>
          <w:szCs w:val="30"/>
        </w:rPr>
        <w:sectPr w:rsidR="00B52799">
          <w:pgSz w:w="16838" w:h="11906" w:orient="landscape"/>
          <w:pgMar w:top="1587" w:right="1701" w:bottom="1474" w:left="1928" w:header="964" w:footer="1304" w:gutter="0"/>
          <w:pgNumType w:fmt="numberInDash"/>
          <w:cols w:space="720"/>
          <w:docGrid w:type="lines" w:linePitch="312"/>
        </w:sectPr>
      </w:pPr>
    </w:p>
    <w:p w:rsidR="00B52799" w:rsidRDefault="00B52799" w:rsidP="00B52799">
      <w:pPr>
        <w:spacing w:line="560" w:lineRule="exact"/>
        <w:rPr>
          <w:rFonts w:ascii="黑体" w:eastAsia="黑体" w:hAnsi="黑体" w:cs="仿宋" w:hint="eastAsia"/>
          <w:sz w:val="32"/>
          <w:szCs w:val="32"/>
        </w:rPr>
      </w:pPr>
      <w:r>
        <w:rPr>
          <w:rFonts w:ascii="黑体" w:eastAsia="黑体" w:hAnsi="黑体" w:cs="仿宋" w:hint="eastAsia"/>
          <w:sz w:val="32"/>
          <w:szCs w:val="32"/>
        </w:rPr>
        <w:lastRenderedPageBreak/>
        <w:t>附件</w:t>
      </w:r>
      <w:r>
        <w:rPr>
          <w:rFonts w:ascii="宋体" w:eastAsia="黑体" w:hAnsi="宋体" w:cs="仿宋" w:hint="eastAsia"/>
          <w:sz w:val="32"/>
          <w:szCs w:val="32"/>
        </w:rPr>
        <w:t>5</w:t>
      </w:r>
    </w:p>
    <w:p w:rsidR="00B52799" w:rsidRDefault="00B52799" w:rsidP="00B52799">
      <w:pPr>
        <w:spacing w:line="560" w:lineRule="exact"/>
        <w:jc w:val="center"/>
        <w:rPr>
          <w:rFonts w:ascii="方正小标宋简体" w:eastAsia="方正小标宋简体" w:hAnsi="方正小标宋简体" w:cs="方正小标宋简体" w:hint="eastAsia"/>
          <w:sz w:val="44"/>
          <w:szCs w:val="44"/>
        </w:rPr>
      </w:pPr>
      <w:r>
        <w:rPr>
          <w:rFonts w:ascii="宋体" w:eastAsia="方正小标宋简体" w:hAnsi="宋体" w:cs="方正小标宋简体" w:hint="eastAsia"/>
          <w:sz w:val="44"/>
          <w:szCs w:val="44"/>
        </w:rPr>
        <w:t>2023</w:t>
      </w:r>
      <w:r>
        <w:rPr>
          <w:rFonts w:ascii="方正小标宋简体" w:eastAsia="方正小标宋简体" w:hAnsi="方正小标宋简体" w:cs="方正小标宋简体" w:hint="eastAsia"/>
          <w:sz w:val="44"/>
          <w:szCs w:val="44"/>
        </w:rPr>
        <w:t>年三明市“精品课”推荐名额分配表</w:t>
      </w:r>
    </w:p>
    <w:p w:rsidR="00B52799" w:rsidRDefault="00B52799" w:rsidP="00B52799">
      <w:pPr>
        <w:spacing w:line="560" w:lineRule="exact"/>
        <w:jc w:val="center"/>
        <w:rPr>
          <w:rFonts w:ascii="方正小标宋_GBK" w:eastAsia="方正小标宋_GBK" w:hAnsi="方正小标宋简体" w:cs="方正小标宋简体" w:hint="eastAsia"/>
          <w:color w:val="FF0000"/>
          <w:sz w:val="44"/>
          <w:szCs w:val="44"/>
        </w:rPr>
      </w:pPr>
    </w:p>
    <w:tbl>
      <w:tblPr>
        <w:tblW w:w="13455" w:type="dxa"/>
        <w:jc w:val="center"/>
        <w:tblLayout w:type="fixed"/>
        <w:tblLook w:val="0000"/>
      </w:tblPr>
      <w:tblGrid>
        <w:gridCol w:w="851"/>
        <w:gridCol w:w="1686"/>
        <w:gridCol w:w="784"/>
        <w:gridCol w:w="654"/>
        <w:gridCol w:w="654"/>
        <w:gridCol w:w="655"/>
        <w:gridCol w:w="655"/>
        <w:gridCol w:w="655"/>
        <w:gridCol w:w="655"/>
        <w:gridCol w:w="655"/>
        <w:gridCol w:w="655"/>
        <w:gridCol w:w="655"/>
        <w:gridCol w:w="655"/>
        <w:gridCol w:w="655"/>
        <w:gridCol w:w="638"/>
        <w:gridCol w:w="655"/>
        <w:gridCol w:w="819"/>
        <w:gridCol w:w="819"/>
      </w:tblGrid>
      <w:tr w:rsidR="00B52799" w:rsidTr="003F1F9D">
        <w:trPr>
          <w:trHeight w:val="315"/>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2"/>
              </w:rPr>
            </w:pPr>
            <w:r>
              <w:rPr>
                <w:rFonts w:ascii="仿宋_GB2312" w:eastAsia="仿宋_GB2312" w:hAnsi="宋体" w:hint="eastAsia"/>
                <w:b/>
                <w:sz w:val="22"/>
              </w:rPr>
              <w:t>学段</w:t>
            </w: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学科</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18"/>
                <w:szCs w:val="18"/>
              </w:rPr>
            </w:pPr>
            <w:proofErr w:type="gramStart"/>
            <w:r>
              <w:rPr>
                <w:rFonts w:ascii="仿宋_GB2312" w:eastAsia="仿宋_GB2312" w:hAnsi="宋体" w:hint="eastAsia"/>
                <w:b/>
                <w:sz w:val="18"/>
                <w:szCs w:val="18"/>
              </w:rPr>
              <w:t>省分配</w:t>
            </w:r>
            <w:proofErr w:type="gramEnd"/>
            <w:r>
              <w:rPr>
                <w:rFonts w:ascii="仿宋_GB2312" w:eastAsia="仿宋_GB2312" w:hAnsi="宋体" w:hint="eastAsia"/>
                <w:b/>
                <w:sz w:val="18"/>
                <w:szCs w:val="18"/>
              </w:rPr>
              <w:t>数</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三元</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永安</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尤溪</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宁化</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大田</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将乐</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泰宁</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建宁</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明溪</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清流</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沙县</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b/>
                <w:sz w:val="18"/>
              </w:rPr>
            </w:pPr>
            <w:r>
              <w:rPr>
                <w:rFonts w:ascii="仿宋_GB2312" w:eastAsia="仿宋_GB2312" w:hAnsi="宋体" w:hint="eastAsia"/>
                <w:b/>
                <w:sz w:val="18"/>
              </w:rPr>
              <w:t>三明</w:t>
            </w:r>
          </w:p>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b/>
                <w:sz w:val="18"/>
              </w:rPr>
              <w:t>实验</w:t>
            </w:r>
            <w:r>
              <w:rPr>
                <w:rFonts w:ascii="仿宋_GB2312" w:eastAsia="仿宋_GB2312" w:hAnsi="宋体" w:hint="eastAsia"/>
                <w:b/>
                <w:sz w:val="18"/>
              </w:rPr>
              <w:t>小学</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textAlignment w:val="center"/>
              <w:rPr>
                <w:rFonts w:ascii="仿宋_GB2312" w:eastAsia="仿宋_GB2312" w:hAnsi="宋体"/>
                <w:b/>
                <w:sz w:val="18"/>
              </w:rPr>
            </w:pPr>
            <w:r>
              <w:rPr>
                <w:rFonts w:ascii="仿宋_GB2312" w:eastAsia="仿宋_GB2312" w:hAnsi="宋体" w:hint="eastAsia"/>
                <w:b/>
                <w:sz w:val="18"/>
              </w:rPr>
              <w:t>三</w:t>
            </w:r>
            <w:r>
              <w:rPr>
                <w:rFonts w:ascii="仿宋_GB2312" w:eastAsia="仿宋_GB2312" w:hAnsi="宋体"/>
                <w:b/>
                <w:sz w:val="18"/>
              </w:rPr>
              <w:t>明</w:t>
            </w:r>
          </w:p>
          <w:p w:rsidR="00B52799" w:rsidRDefault="00B52799" w:rsidP="003F1F9D">
            <w:pPr>
              <w:autoSpaceDN w:val="0"/>
              <w:textAlignment w:val="center"/>
              <w:rPr>
                <w:rFonts w:ascii="仿宋_GB2312" w:eastAsia="仿宋_GB2312" w:hAnsi="宋体"/>
                <w:b/>
                <w:sz w:val="18"/>
              </w:rPr>
            </w:pPr>
            <w:r>
              <w:rPr>
                <w:rFonts w:ascii="仿宋_GB2312" w:eastAsia="仿宋_GB2312" w:hAnsi="宋体" w:hint="eastAsia"/>
                <w:b/>
                <w:sz w:val="18"/>
              </w:rPr>
              <w:t>学院</w:t>
            </w:r>
          </w:p>
          <w:p w:rsidR="00B52799" w:rsidRDefault="00B52799" w:rsidP="003F1F9D">
            <w:pPr>
              <w:autoSpaceDN w:val="0"/>
              <w:textAlignment w:val="center"/>
              <w:rPr>
                <w:rFonts w:ascii="仿宋_GB2312" w:eastAsia="仿宋_GB2312" w:hAnsi="宋体" w:hint="eastAsia"/>
                <w:b/>
                <w:sz w:val="18"/>
              </w:rPr>
            </w:pPr>
            <w:r>
              <w:rPr>
                <w:rFonts w:ascii="仿宋_GB2312" w:eastAsia="仿宋_GB2312" w:hAnsi="宋体" w:hint="eastAsia"/>
                <w:b/>
                <w:sz w:val="18"/>
              </w:rPr>
              <w:t>附小</w:t>
            </w:r>
          </w:p>
        </w:tc>
        <w:tc>
          <w:tcPr>
            <w:tcW w:w="819" w:type="dxa"/>
            <w:tcBorders>
              <w:top w:val="single" w:sz="4" w:space="0" w:color="000000"/>
              <w:left w:val="single" w:sz="4" w:space="0" w:color="000000"/>
              <w:bottom w:val="single" w:sz="4" w:space="0" w:color="000000"/>
              <w:right w:val="single" w:sz="4" w:space="0" w:color="000000"/>
            </w:tcBorders>
          </w:tcPr>
          <w:p w:rsidR="00B52799" w:rsidRDefault="00B52799" w:rsidP="003F1F9D">
            <w:pPr>
              <w:autoSpaceDN w:val="0"/>
              <w:jc w:val="left"/>
              <w:textAlignment w:val="center"/>
              <w:rPr>
                <w:rFonts w:ascii="仿宋_GB2312" w:eastAsia="仿宋_GB2312" w:hAnsi="宋体" w:hint="eastAsia"/>
                <w:b/>
                <w:sz w:val="18"/>
              </w:rPr>
            </w:pPr>
            <w:r>
              <w:rPr>
                <w:rFonts w:ascii="仿宋_GB2312" w:eastAsia="仿宋_GB2312" w:hAnsi="宋体" w:hint="eastAsia"/>
                <w:b/>
                <w:sz w:val="18"/>
              </w:rPr>
              <w:t>教育</w:t>
            </w:r>
            <w:r>
              <w:rPr>
                <w:rFonts w:ascii="仿宋_GB2312" w:eastAsia="仿宋_GB2312" w:hAnsi="宋体"/>
                <w:b/>
                <w:sz w:val="18"/>
              </w:rPr>
              <w:t>学院</w:t>
            </w:r>
            <w:r>
              <w:rPr>
                <w:rFonts w:ascii="仿宋_GB2312" w:eastAsia="仿宋_GB2312" w:hAnsi="宋体" w:hint="eastAsia"/>
                <w:b/>
                <w:sz w:val="18"/>
              </w:rPr>
              <w:t>附小</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合计</w:t>
            </w:r>
          </w:p>
        </w:tc>
      </w:tr>
      <w:tr w:rsidR="00B52799" w:rsidTr="003F1F9D">
        <w:trPr>
          <w:trHeight w:hRule="exact" w:val="567"/>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2"/>
              </w:rPr>
            </w:pPr>
            <w:r>
              <w:rPr>
                <w:rFonts w:ascii="仿宋_GB2312" w:eastAsia="仿宋_GB2312" w:hAnsi="宋体" w:hint="eastAsia"/>
                <w:b/>
                <w:sz w:val="22"/>
              </w:rPr>
              <w:t>小学</w:t>
            </w: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语文（含书法）</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sz w:val="24"/>
              </w:rPr>
            </w:pPr>
            <w:r>
              <w:rPr>
                <w:rFonts w:ascii="宋体" w:eastAsia="仿宋_GB2312" w:hAnsi="宋体" w:hint="eastAsia"/>
                <w:sz w:val="24"/>
              </w:rPr>
              <w:t>10</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3</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sz w:val="24"/>
              </w:rPr>
            </w:pPr>
            <w:r>
              <w:rPr>
                <w:rFonts w:ascii="宋体" w:eastAsia="仿宋_GB2312" w:hAnsi="宋体" w:hint="eastAsia"/>
                <w:sz w:val="24"/>
              </w:rPr>
              <w:t>20</w:t>
            </w:r>
          </w:p>
        </w:tc>
      </w:tr>
      <w:tr w:rsidR="00B52799" w:rsidTr="003F1F9D">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数学</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eastAsia="仿宋_GB2312" w:hAnsi="宋体" w:hint="eastAsia"/>
                <w:sz w:val="24"/>
              </w:rPr>
            </w:pPr>
            <w:r>
              <w:rPr>
                <w:rFonts w:ascii="宋体" w:eastAsia="仿宋_GB2312" w:hAnsi="宋体" w:hint="eastAsia"/>
                <w:sz w:val="24"/>
              </w:rPr>
              <w:t>9</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3</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sz w:val="24"/>
              </w:rPr>
            </w:pPr>
            <w:r>
              <w:rPr>
                <w:rFonts w:ascii="宋体" w:eastAsia="仿宋_GB2312" w:hAnsi="宋体" w:hint="eastAsia"/>
                <w:sz w:val="24"/>
              </w:rPr>
              <w:t>20</w:t>
            </w:r>
          </w:p>
        </w:tc>
      </w:tr>
      <w:tr w:rsidR="00B52799" w:rsidTr="003F1F9D">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英语</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eastAsia="仿宋_GB2312" w:hAnsi="宋体" w:hint="eastAsia"/>
                <w:sz w:val="24"/>
              </w:rPr>
            </w:pPr>
            <w:r>
              <w:rPr>
                <w:rFonts w:ascii="宋体" w:eastAsia="仿宋_GB2312" w:hAnsi="宋体" w:hint="eastAsia"/>
                <w:sz w:val="24"/>
              </w:rPr>
              <w:t>5</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sz w:val="24"/>
              </w:rPr>
            </w:pPr>
            <w:r>
              <w:rPr>
                <w:rFonts w:ascii="宋体" w:eastAsia="仿宋_GB2312" w:hAnsi="宋体" w:hint="eastAsia"/>
                <w:sz w:val="24"/>
              </w:rPr>
              <w:t>14</w:t>
            </w:r>
          </w:p>
        </w:tc>
      </w:tr>
      <w:tr w:rsidR="00B52799" w:rsidTr="003F1F9D">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宋体" w:hAnsi="宋体" w:hint="eastAsia"/>
                <w:b/>
                <w:sz w:val="22"/>
              </w:rPr>
              <w:t>道德与法治</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eastAsia="仿宋_GB2312" w:hAnsi="宋体" w:hint="eastAsia"/>
                <w:sz w:val="24"/>
              </w:rPr>
            </w:pPr>
            <w:r>
              <w:rPr>
                <w:rFonts w:ascii="宋体" w:eastAsia="仿宋_GB2312" w:hAnsi="宋体" w:hint="eastAsia"/>
                <w:sz w:val="24"/>
              </w:rPr>
              <w:t>5</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sz w:val="24"/>
              </w:rPr>
            </w:pPr>
            <w:r>
              <w:rPr>
                <w:rFonts w:ascii="宋体" w:eastAsia="仿宋_GB2312" w:hAnsi="宋体" w:hint="eastAsia"/>
                <w:sz w:val="24"/>
              </w:rPr>
              <w:t>14</w:t>
            </w:r>
          </w:p>
        </w:tc>
      </w:tr>
      <w:tr w:rsidR="00B52799" w:rsidTr="003F1F9D">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科学</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eastAsia="仿宋_GB2312" w:hAnsi="宋体" w:hint="eastAsia"/>
                <w:sz w:val="24"/>
              </w:rPr>
            </w:pPr>
            <w:r>
              <w:rPr>
                <w:rFonts w:ascii="宋体" w:eastAsia="仿宋_GB2312" w:hAnsi="宋体" w:hint="eastAsia"/>
                <w:sz w:val="24"/>
              </w:rPr>
              <w:t>5</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sz w:val="24"/>
              </w:rPr>
            </w:pPr>
            <w:r>
              <w:rPr>
                <w:rFonts w:ascii="宋体" w:eastAsia="仿宋_GB2312" w:hAnsi="宋体" w:hint="eastAsia"/>
                <w:sz w:val="24"/>
              </w:rPr>
              <w:t>14</w:t>
            </w:r>
          </w:p>
        </w:tc>
      </w:tr>
      <w:tr w:rsidR="00B52799" w:rsidTr="003F1F9D">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音乐</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eastAsia="仿宋_GB2312" w:hAnsi="宋体" w:hint="eastAsia"/>
                <w:sz w:val="24"/>
              </w:rPr>
            </w:pPr>
            <w:r>
              <w:rPr>
                <w:rFonts w:ascii="宋体" w:eastAsia="仿宋_GB2312" w:hAnsi="宋体" w:hint="eastAsia"/>
                <w:sz w:val="24"/>
              </w:rPr>
              <w:t>4</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sz w:val="24"/>
              </w:rPr>
            </w:pPr>
            <w:r>
              <w:rPr>
                <w:rFonts w:ascii="宋体" w:eastAsia="仿宋_GB2312" w:hAnsi="宋体" w:hint="eastAsia"/>
                <w:sz w:val="24"/>
              </w:rPr>
              <w:t>14</w:t>
            </w:r>
          </w:p>
        </w:tc>
      </w:tr>
      <w:tr w:rsidR="00B52799" w:rsidTr="003F1F9D">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美术</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eastAsia="仿宋_GB2312" w:hAnsi="宋体" w:hint="eastAsia"/>
                <w:sz w:val="24"/>
              </w:rPr>
            </w:pPr>
            <w:r>
              <w:rPr>
                <w:rFonts w:ascii="宋体" w:eastAsia="仿宋_GB2312" w:hAnsi="宋体" w:hint="eastAsia"/>
                <w:sz w:val="24"/>
              </w:rPr>
              <w:t>4</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sz w:val="24"/>
              </w:rPr>
            </w:pPr>
            <w:r>
              <w:rPr>
                <w:rFonts w:ascii="宋体" w:eastAsia="仿宋_GB2312" w:hAnsi="宋体" w:hint="eastAsia"/>
                <w:sz w:val="24"/>
              </w:rPr>
              <w:t>14</w:t>
            </w:r>
          </w:p>
        </w:tc>
      </w:tr>
      <w:tr w:rsidR="00B52799" w:rsidTr="003F1F9D">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体育与健康</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eastAsia="仿宋_GB2312" w:hAnsi="宋体" w:hint="eastAsia"/>
                <w:sz w:val="24"/>
              </w:rPr>
            </w:pPr>
            <w:r>
              <w:rPr>
                <w:rFonts w:ascii="宋体" w:eastAsia="仿宋_GB2312" w:hAnsi="宋体" w:hint="eastAsia"/>
                <w:sz w:val="24"/>
              </w:rPr>
              <w:t>4</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sz w:val="24"/>
              </w:rPr>
            </w:pPr>
            <w:r>
              <w:rPr>
                <w:rFonts w:ascii="宋体" w:eastAsia="仿宋_GB2312" w:hAnsi="宋体" w:hint="eastAsia"/>
                <w:sz w:val="24"/>
              </w:rPr>
              <w:t>14</w:t>
            </w:r>
          </w:p>
        </w:tc>
      </w:tr>
      <w:tr w:rsidR="00B52799" w:rsidTr="003F1F9D">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小计</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sz w:val="24"/>
              </w:rPr>
            </w:pPr>
            <w:r>
              <w:rPr>
                <w:rFonts w:ascii="宋体" w:eastAsia="仿宋_GB2312" w:hAnsi="宋体" w:hint="eastAsia"/>
                <w:sz w:val="24"/>
              </w:rPr>
              <w:t>46</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sz w:val="24"/>
              </w:rPr>
            </w:pPr>
            <w:r>
              <w:rPr>
                <w:rFonts w:ascii="宋体" w:eastAsia="仿宋_GB2312" w:hAnsi="宋体" w:hint="eastAsia"/>
                <w:sz w:val="24"/>
              </w:rPr>
              <w:t>12</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eastAsia="仿宋_GB2312" w:hAnsi="宋体" w:hint="eastAsia"/>
                <w:sz w:val="24"/>
              </w:rPr>
              <w:t>10</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eastAsia="仿宋_GB2312" w:hAnsi="宋体" w:hint="eastAsia"/>
                <w:sz w:val="24"/>
              </w:rPr>
              <w:t>10</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eastAsia="仿宋_GB2312" w:hAnsi="宋体" w:hint="eastAsia"/>
                <w:sz w:val="24"/>
              </w:rPr>
              <w:t>10</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eastAsia="仿宋_GB2312" w:hAnsi="宋体" w:hint="eastAsia"/>
                <w:sz w:val="24"/>
              </w:rPr>
              <w:t>10</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eastAsia="仿宋_GB2312" w:hAnsi="宋体"/>
                <w:sz w:val="24"/>
              </w:rPr>
            </w:pPr>
            <w:r>
              <w:rPr>
                <w:rFonts w:ascii="宋体"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eastAsia="仿宋_GB2312" w:hAnsi="宋体" w:hint="eastAsia"/>
                <w:sz w:val="24"/>
              </w:rPr>
              <w:t>8</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eastAsia="仿宋_GB2312" w:hAnsi="宋体" w:hint="eastAsia"/>
                <w:sz w:val="24"/>
              </w:rPr>
              <w:t>8</w:t>
            </w:r>
          </w:p>
        </w:tc>
        <w:tc>
          <w:tcPr>
            <w:tcW w:w="819" w:type="dxa"/>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rPr>
            </w:pPr>
            <w:r>
              <w:rPr>
                <w:rFonts w:ascii="宋体" w:eastAsia="仿宋_GB2312" w:hAnsi="宋体" w:hint="eastAsia"/>
                <w:sz w:val="24"/>
              </w:rPr>
              <w:t>8</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sz w:val="24"/>
              </w:rPr>
            </w:pPr>
            <w:r>
              <w:rPr>
                <w:rFonts w:ascii="宋体" w:eastAsia="仿宋_GB2312" w:hAnsi="宋体" w:hint="eastAsia"/>
                <w:sz w:val="24"/>
              </w:rPr>
              <w:t>124</w:t>
            </w:r>
          </w:p>
        </w:tc>
      </w:tr>
    </w:tbl>
    <w:p w:rsidR="00B52799" w:rsidRDefault="00B52799" w:rsidP="00B52799">
      <w:pPr>
        <w:autoSpaceDN w:val="0"/>
        <w:jc w:val="left"/>
        <w:textAlignment w:val="center"/>
        <w:rPr>
          <w:rFonts w:ascii="宋体" w:hAnsi="宋体"/>
          <w:color w:val="FF0000"/>
          <w:sz w:val="24"/>
        </w:rPr>
      </w:pPr>
    </w:p>
    <w:p w:rsidR="00B52799" w:rsidRDefault="00B52799" w:rsidP="00B52799">
      <w:pPr>
        <w:autoSpaceDN w:val="0"/>
        <w:jc w:val="left"/>
        <w:textAlignment w:val="center"/>
        <w:rPr>
          <w:rFonts w:ascii="宋体" w:hAnsi="宋体" w:hint="eastAsia"/>
          <w:color w:val="FF0000"/>
          <w:sz w:val="24"/>
        </w:rPr>
      </w:pPr>
      <w:r>
        <w:rPr>
          <w:rFonts w:ascii="宋体" w:hAnsi="宋体"/>
          <w:color w:val="FF0000"/>
          <w:sz w:val="24"/>
        </w:rPr>
        <w:br w:type="page"/>
      </w:r>
    </w:p>
    <w:tbl>
      <w:tblPr>
        <w:tblW w:w="13261" w:type="dxa"/>
        <w:jc w:val="center"/>
        <w:tblLayout w:type="fixed"/>
        <w:tblLook w:val="0000"/>
      </w:tblPr>
      <w:tblGrid>
        <w:gridCol w:w="811"/>
        <w:gridCol w:w="1559"/>
        <w:gridCol w:w="851"/>
        <w:gridCol w:w="709"/>
        <w:gridCol w:w="708"/>
        <w:gridCol w:w="709"/>
        <w:gridCol w:w="709"/>
        <w:gridCol w:w="709"/>
        <w:gridCol w:w="708"/>
        <w:gridCol w:w="709"/>
        <w:gridCol w:w="709"/>
        <w:gridCol w:w="709"/>
        <w:gridCol w:w="708"/>
        <w:gridCol w:w="709"/>
        <w:gridCol w:w="709"/>
        <w:gridCol w:w="758"/>
        <w:gridCol w:w="777"/>
      </w:tblGrid>
      <w:tr w:rsidR="00B52799" w:rsidTr="003F1F9D">
        <w:trPr>
          <w:trHeight w:val="668"/>
          <w:jc w:val="center"/>
        </w:trPr>
        <w:tc>
          <w:tcPr>
            <w:tcW w:w="8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lastRenderedPageBreak/>
              <w:t>学段</w:t>
            </w: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学科</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proofErr w:type="gramStart"/>
            <w:r>
              <w:rPr>
                <w:rFonts w:ascii="宋体" w:hAnsi="宋体" w:hint="eastAsia"/>
                <w:b/>
                <w:sz w:val="18"/>
                <w:szCs w:val="18"/>
              </w:rPr>
              <w:t>省分配</w:t>
            </w:r>
            <w:proofErr w:type="gramEnd"/>
            <w:r>
              <w:rPr>
                <w:rFonts w:ascii="宋体" w:hAnsi="宋体" w:hint="eastAsia"/>
                <w:b/>
                <w:sz w:val="18"/>
                <w:szCs w:val="18"/>
              </w:rPr>
              <w:t>数</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三元</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永安</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尤溪</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宁化</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大田</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将乐</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泰宁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建宁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明溪</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清流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沙县</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0"/>
              </w:rPr>
            </w:pPr>
            <w:r>
              <w:rPr>
                <w:rFonts w:ascii="宋体" w:hAnsi="宋体" w:hint="eastAsia"/>
                <w:b/>
                <w:sz w:val="20"/>
              </w:rPr>
              <w:t>列东</w:t>
            </w:r>
          </w:p>
          <w:p w:rsidR="00B52799" w:rsidRDefault="00B52799" w:rsidP="003F1F9D">
            <w:pPr>
              <w:autoSpaceDN w:val="0"/>
              <w:spacing w:line="240" w:lineRule="exact"/>
              <w:jc w:val="center"/>
              <w:textAlignment w:val="center"/>
              <w:rPr>
                <w:rFonts w:ascii="宋体" w:hAnsi="宋体"/>
                <w:b/>
                <w:sz w:val="20"/>
              </w:rPr>
            </w:pPr>
            <w:r>
              <w:rPr>
                <w:rFonts w:ascii="宋体" w:hAnsi="宋体" w:hint="eastAsia"/>
                <w:b/>
                <w:sz w:val="20"/>
              </w:rPr>
              <w:t>中学</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spacing w:line="240" w:lineRule="exact"/>
              <w:ind w:leftChars="-47" w:left="-99" w:rightChars="-100" w:right="-210"/>
              <w:jc w:val="center"/>
              <w:textAlignment w:val="center"/>
              <w:rPr>
                <w:rFonts w:ascii="宋体" w:hAnsi="宋体" w:hint="eastAsia"/>
                <w:b/>
                <w:sz w:val="18"/>
              </w:rPr>
            </w:pPr>
            <w:r>
              <w:rPr>
                <w:rFonts w:ascii="宋体" w:hAnsi="宋体" w:hint="eastAsia"/>
                <w:b/>
                <w:sz w:val="18"/>
              </w:rPr>
              <w:t>三 明</w:t>
            </w:r>
          </w:p>
          <w:p w:rsidR="00B52799" w:rsidRDefault="00B52799" w:rsidP="003F1F9D">
            <w:pPr>
              <w:autoSpaceDN w:val="0"/>
              <w:spacing w:line="240" w:lineRule="exact"/>
              <w:ind w:leftChars="-47" w:left="-99" w:rightChars="-100" w:right="-210"/>
              <w:jc w:val="center"/>
              <w:textAlignment w:val="center"/>
              <w:rPr>
                <w:rFonts w:ascii="宋体" w:hAnsi="宋体" w:hint="eastAsia"/>
                <w:b/>
                <w:sz w:val="18"/>
              </w:rPr>
            </w:pPr>
            <w:proofErr w:type="gramStart"/>
            <w:r>
              <w:rPr>
                <w:rFonts w:ascii="宋体" w:hAnsi="宋体" w:hint="eastAsia"/>
                <w:b/>
                <w:sz w:val="18"/>
              </w:rPr>
              <w:t>一</w:t>
            </w:r>
            <w:proofErr w:type="gramEnd"/>
            <w:r>
              <w:rPr>
                <w:rFonts w:ascii="宋体" w:hAnsi="宋体" w:hint="eastAsia"/>
                <w:b/>
                <w:sz w:val="18"/>
              </w:rPr>
              <w:t xml:space="preserve"> 中</w:t>
            </w:r>
          </w:p>
          <w:p w:rsidR="00B52799" w:rsidRDefault="00B52799" w:rsidP="003F1F9D">
            <w:pPr>
              <w:autoSpaceDN w:val="0"/>
              <w:spacing w:line="240" w:lineRule="exact"/>
              <w:ind w:leftChars="-47" w:left="-99" w:rightChars="-100" w:right="-210"/>
              <w:jc w:val="center"/>
              <w:textAlignment w:val="center"/>
              <w:rPr>
                <w:rFonts w:ascii="宋体" w:hAnsi="宋体" w:hint="eastAsia"/>
                <w:b/>
                <w:sz w:val="24"/>
              </w:rPr>
            </w:pPr>
            <w:r>
              <w:rPr>
                <w:rFonts w:ascii="宋体" w:hAnsi="宋体" w:hint="eastAsia"/>
                <w:b/>
                <w:sz w:val="18"/>
              </w:rPr>
              <w:t>初中部</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合计</w:t>
            </w:r>
          </w:p>
        </w:tc>
      </w:tr>
      <w:tr w:rsidR="00B52799" w:rsidTr="003F1F9D">
        <w:trPr>
          <w:trHeight w:hRule="exact" w:val="567"/>
          <w:jc w:val="center"/>
        </w:trPr>
        <w:tc>
          <w:tcPr>
            <w:tcW w:w="81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extDirection w:val="tbRlV"/>
            <w:vAlign w:val="center"/>
          </w:tcPr>
          <w:p w:rsidR="00B52799" w:rsidRDefault="00B52799" w:rsidP="003F1F9D">
            <w:pPr>
              <w:autoSpaceDN w:val="0"/>
              <w:ind w:left="113" w:right="113"/>
              <w:jc w:val="center"/>
              <w:textAlignment w:val="center"/>
              <w:rPr>
                <w:rFonts w:ascii="宋体" w:hAnsi="宋体"/>
                <w:b/>
                <w:sz w:val="22"/>
              </w:rPr>
            </w:pPr>
            <w:r>
              <w:rPr>
                <w:rFonts w:ascii="宋体" w:hAnsi="宋体" w:hint="eastAsia"/>
                <w:b/>
                <w:sz w:val="22"/>
              </w:rPr>
              <w:t>初中</w:t>
            </w: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语文</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数学</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英语</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2"/>
              </w:rPr>
              <w:t>道德与法治</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历史</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地理</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物理</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化学</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生物</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音乐</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sz w:val="24"/>
              </w:rPr>
            </w:pPr>
            <w:r>
              <w:rPr>
                <w:rFonts w:ascii="宋体" w:hAnsi="宋体" w:hint="eastAsia"/>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美术</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sz w:val="24"/>
              </w:rPr>
            </w:pPr>
            <w:r>
              <w:rPr>
                <w:rFonts w:ascii="宋体" w:hAnsi="宋体" w:hint="eastAsia"/>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24"/>
              </w:rPr>
            </w:pPr>
            <w:r>
              <w:rPr>
                <w:rFonts w:ascii="宋体" w:hAnsi="宋体" w:hint="eastAsia"/>
                <w:b/>
                <w:sz w:val="24"/>
              </w:rPr>
              <w:t>体育与健康</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sz w:val="24"/>
              </w:rPr>
            </w:pPr>
            <w:r>
              <w:rPr>
                <w:rFonts w:ascii="宋体" w:hAnsi="宋体" w:hint="eastAsia"/>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小计</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2"/>
                <w:szCs w:val="22"/>
              </w:rPr>
              <w:t>12</w:t>
            </w:r>
          </w:p>
        </w:tc>
        <w:tc>
          <w:tcPr>
            <w:tcW w:w="758"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jc w:val="center"/>
            </w:pPr>
            <w:r>
              <w:rPr>
                <w:rFonts w:ascii="宋体" w:hAnsi="宋体" w:hint="eastAsia"/>
                <w:sz w:val="22"/>
                <w:szCs w:val="22"/>
              </w:rPr>
              <w:t>12</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156</w:t>
            </w:r>
          </w:p>
        </w:tc>
      </w:tr>
    </w:tbl>
    <w:p w:rsidR="00B52799" w:rsidRDefault="00B52799" w:rsidP="00B52799">
      <w:pPr>
        <w:rPr>
          <w:color w:val="FF0000"/>
        </w:rPr>
      </w:pPr>
    </w:p>
    <w:p w:rsidR="00B52799" w:rsidRDefault="00B52799" w:rsidP="00B52799">
      <w:pPr>
        <w:rPr>
          <w:color w:val="FF0000"/>
        </w:rPr>
      </w:pPr>
      <w:r>
        <w:rPr>
          <w:color w:val="FF0000"/>
        </w:rPr>
        <w:br w:type="page"/>
      </w:r>
    </w:p>
    <w:tbl>
      <w:tblPr>
        <w:tblW w:w="13507" w:type="dxa"/>
        <w:jc w:val="center"/>
        <w:tblLayout w:type="fixed"/>
        <w:tblLook w:val="0000"/>
      </w:tblPr>
      <w:tblGrid>
        <w:gridCol w:w="652"/>
        <w:gridCol w:w="1411"/>
        <w:gridCol w:w="708"/>
        <w:gridCol w:w="764"/>
        <w:gridCol w:w="764"/>
        <w:gridCol w:w="764"/>
        <w:gridCol w:w="764"/>
        <w:gridCol w:w="764"/>
        <w:gridCol w:w="764"/>
        <w:gridCol w:w="764"/>
        <w:gridCol w:w="764"/>
        <w:gridCol w:w="764"/>
        <w:gridCol w:w="764"/>
        <w:gridCol w:w="764"/>
        <w:gridCol w:w="764"/>
        <w:gridCol w:w="764"/>
        <w:gridCol w:w="804"/>
      </w:tblGrid>
      <w:tr w:rsidR="00B52799" w:rsidTr="003F1F9D">
        <w:trPr>
          <w:trHeight w:val="810"/>
          <w:jc w:val="center"/>
        </w:trPr>
        <w:tc>
          <w:tcPr>
            <w:tcW w:w="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lastRenderedPageBreak/>
              <w:t>学段</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学科</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18"/>
                <w:szCs w:val="18"/>
              </w:rPr>
            </w:pPr>
            <w:r>
              <w:rPr>
                <w:rFonts w:ascii="宋体" w:hAnsi="宋体" w:hint="eastAsia"/>
                <w:b/>
                <w:sz w:val="18"/>
                <w:szCs w:val="18"/>
              </w:rPr>
              <w:t>省分</w:t>
            </w:r>
          </w:p>
          <w:p w:rsidR="00B52799" w:rsidRDefault="00B52799" w:rsidP="003F1F9D">
            <w:pPr>
              <w:autoSpaceDN w:val="0"/>
              <w:jc w:val="center"/>
              <w:textAlignment w:val="center"/>
              <w:rPr>
                <w:rFonts w:ascii="宋体" w:hAnsi="宋体"/>
                <w:b/>
                <w:sz w:val="24"/>
              </w:rPr>
            </w:pPr>
            <w:proofErr w:type="gramStart"/>
            <w:r>
              <w:rPr>
                <w:rFonts w:ascii="宋体" w:hAnsi="宋体" w:hint="eastAsia"/>
                <w:b/>
                <w:sz w:val="18"/>
                <w:szCs w:val="18"/>
              </w:rPr>
              <w:t>配数</w:t>
            </w:r>
            <w:proofErr w:type="gramEnd"/>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hint="eastAsia"/>
                <w:b/>
                <w:sz w:val="22"/>
              </w:rPr>
            </w:pPr>
            <w:r>
              <w:rPr>
                <w:rFonts w:ascii="宋体" w:hAnsi="宋体" w:hint="eastAsia"/>
                <w:b/>
                <w:sz w:val="24"/>
              </w:rPr>
              <w:t>永</w:t>
            </w:r>
            <w:r>
              <w:rPr>
                <w:rFonts w:ascii="宋体" w:hAnsi="宋体" w:hint="eastAsia"/>
                <w:b/>
                <w:sz w:val="22"/>
              </w:rPr>
              <w:t>安</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尤溪</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宁化</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大田</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将乐</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泰宁</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建宁</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明溪</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清流</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沙县</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00" w:lineRule="exact"/>
              <w:jc w:val="center"/>
              <w:textAlignment w:val="center"/>
              <w:rPr>
                <w:rFonts w:ascii="宋体" w:hAnsi="宋体"/>
                <w:b/>
                <w:sz w:val="20"/>
              </w:rPr>
            </w:pPr>
            <w:r>
              <w:rPr>
                <w:rFonts w:ascii="宋体" w:hAnsi="宋体" w:hint="eastAsia"/>
                <w:b/>
                <w:sz w:val="20"/>
              </w:rPr>
              <w:t>三明</w:t>
            </w:r>
          </w:p>
          <w:p w:rsidR="00B52799" w:rsidRDefault="00B52799" w:rsidP="003F1F9D">
            <w:pPr>
              <w:autoSpaceDN w:val="0"/>
              <w:spacing w:line="200" w:lineRule="exact"/>
              <w:jc w:val="center"/>
              <w:textAlignment w:val="center"/>
              <w:rPr>
                <w:rFonts w:ascii="宋体" w:hAnsi="宋体" w:hint="eastAsia"/>
                <w:b/>
                <w:sz w:val="20"/>
              </w:rPr>
            </w:pPr>
            <w:r>
              <w:rPr>
                <w:rFonts w:ascii="宋体" w:hAnsi="宋体" w:hint="eastAsia"/>
                <w:b/>
                <w:sz w:val="20"/>
              </w:rPr>
              <w:t>一中</w:t>
            </w:r>
          </w:p>
          <w:p w:rsidR="00B52799" w:rsidRDefault="00B52799" w:rsidP="003F1F9D">
            <w:pPr>
              <w:autoSpaceDN w:val="0"/>
              <w:spacing w:line="200" w:lineRule="exact"/>
              <w:jc w:val="center"/>
              <w:textAlignment w:val="center"/>
              <w:rPr>
                <w:rFonts w:ascii="宋体" w:hAnsi="宋体"/>
                <w:b/>
                <w:sz w:val="22"/>
              </w:rPr>
            </w:pPr>
            <w:r>
              <w:rPr>
                <w:rFonts w:ascii="宋体" w:hAnsi="宋体" w:hint="eastAsia"/>
                <w:b/>
                <w:sz w:val="20"/>
              </w:rPr>
              <w:t>高中部</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三明</w:t>
            </w:r>
          </w:p>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二中</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三明</w:t>
            </w:r>
          </w:p>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九中</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合计</w:t>
            </w:r>
          </w:p>
        </w:tc>
      </w:tr>
      <w:tr w:rsidR="00B52799" w:rsidTr="003F1F9D">
        <w:trPr>
          <w:trHeight w:val="482"/>
          <w:jc w:val="center"/>
        </w:trPr>
        <w:tc>
          <w:tcPr>
            <w:tcW w:w="652" w:type="dxa"/>
            <w:vMerge w:val="restart"/>
            <w:tcBorders>
              <w:top w:val="single" w:sz="4" w:space="0" w:color="000000"/>
              <w:left w:val="single" w:sz="4" w:space="0" w:color="000000"/>
              <w:right w:val="single" w:sz="4" w:space="0" w:color="000000"/>
            </w:tcBorders>
            <w:tcMar>
              <w:top w:w="0" w:type="dxa"/>
              <w:left w:w="15" w:type="dxa"/>
              <w:bottom w:w="0" w:type="dxa"/>
              <w:right w:w="15" w:type="dxa"/>
            </w:tcMar>
            <w:textDirection w:val="tbRlV"/>
            <w:vAlign w:val="center"/>
          </w:tcPr>
          <w:p w:rsidR="00B52799" w:rsidRDefault="00B52799" w:rsidP="003F1F9D">
            <w:pPr>
              <w:autoSpaceDN w:val="0"/>
              <w:ind w:left="113" w:right="113"/>
              <w:jc w:val="center"/>
              <w:textAlignment w:val="center"/>
              <w:rPr>
                <w:rFonts w:ascii="宋体" w:hAnsi="宋体"/>
                <w:b/>
                <w:sz w:val="22"/>
              </w:rPr>
            </w:pPr>
            <w:r>
              <w:rPr>
                <w:rFonts w:ascii="宋体" w:hAnsi="宋体" w:hint="eastAsia"/>
                <w:b/>
                <w:sz w:val="22"/>
              </w:rPr>
              <w:t>高中</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语文</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数学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英语</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政治</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历史</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地理</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物理</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化学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生物</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tcMar>
              <w:top w:w="0" w:type="dxa"/>
              <w:left w:w="15" w:type="dxa"/>
              <w:bottom w:w="0" w:type="dxa"/>
              <w:right w:w="15" w:type="dxa"/>
            </w:tcMar>
            <w:textDirection w:val="tbRlV"/>
            <w:vAlign w:val="center"/>
          </w:tcPr>
          <w:p w:rsidR="00B52799" w:rsidRDefault="00B52799" w:rsidP="003F1F9D">
            <w:pPr>
              <w:ind w:left="113" w:right="113"/>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音乐</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美术</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24"/>
              </w:rPr>
            </w:pPr>
            <w:r>
              <w:rPr>
                <w:rFonts w:ascii="宋体" w:hAnsi="宋体" w:hint="eastAsia"/>
                <w:b/>
                <w:sz w:val="24"/>
              </w:rPr>
              <w:t>通用技术</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信息技术</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24"/>
              </w:rPr>
            </w:pPr>
            <w:r>
              <w:rPr>
                <w:rFonts w:ascii="宋体" w:hAnsi="宋体" w:hint="eastAsia"/>
                <w:b/>
                <w:sz w:val="24"/>
              </w:rPr>
              <w:t>体育与健康</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rPr>
                <w:rFonts w:ascii="宋体" w:hAnsi="宋体" w:hint="eastAsia"/>
                <w:sz w:val="24"/>
              </w:rPr>
            </w:pPr>
            <w:r>
              <w:rPr>
                <w:rFonts w:ascii="宋体" w:hAnsi="宋体" w:hint="eastAsia"/>
                <w:sz w:val="24"/>
              </w:rPr>
              <w:t>13</w:t>
            </w:r>
          </w:p>
        </w:tc>
      </w:tr>
      <w:tr w:rsidR="00B52799" w:rsidTr="003F1F9D">
        <w:trPr>
          <w:trHeight w:val="315"/>
          <w:jc w:val="center"/>
        </w:trPr>
        <w:tc>
          <w:tcPr>
            <w:tcW w:w="652" w:type="dxa"/>
            <w:vMerge/>
            <w:tcBorders>
              <w:left w:val="single" w:sz="4" w:space="0" w:color="000000"/>
              <w:bottom w:val="single" w:sz="4" w:space="0" w:color="auto"/>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小计</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40</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hint="eastAsia"/>
              </w:rP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pPr>
            <w:r>
              <w:rPr>
                <w:rFonts w:ascii="宋体" w:hAnsi="宋体" w:hint="eastAsia"/>
              </w:rPr>
              <w:t>14</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182</w:t>
            </w:r>
          </w:p>
        </w:tc>
      </w:tr>
    </w:tbl>
    <w:p w:rsidR="00B52799" w:rsidRDefault="00B52799" w:rsidP="00B52799">
      <w:pPr>
        <w:rPr>
          <w:rFonts w:hint="eastAsia"/>
          <w:color w:val="FF0000"/>
        </w:rPr>
      </w:pPr>
    </w:p>
    <w:p w:rsidR="00B52799" w:rsidRDefault="00B52799" w:rsidP="00B52799">
      <w:pPr>
        <w:rPr>
          <w:rFonts w:hint="eastAsia"/>
          <w:color w:val="FF0000"/>
        </w:rPr>
      </w:pPr>
    </w:p>
    <w:tbl>
      <w:tblPr>
        <w:tblW w:w="12783" w:type="dxa"/>
        <w:jc w:val="center"/>
        <w:tblLayout w:type="fixed"/>
        <w:tblLook w:val="0000"/>
      </w:tblPr>
      <w:tblGrid>
        <w:gridCol w:w="888"/>
        <w:gridCol w:w="1175"/>
        <w:gridCol w:w="708"/>
        <w:gridCol w:w="764"/>
        <w:gridCol w:w="764"/>
        <w:gridCol w:w="764"/>
        <w:gridCol w:w="764"/>
        <w:gridCol w:w="764"/>
        <w:gridCol w:w="764"/>
        <w:gridCol w:w="764"/>
        <w:gridCol w:w="764"/>
        <w:gridCol w:w="764"/>
        <w:gridCol w:w="764"/>
        <w:gridCol w:w="764"/>
        <w:gridCol w:w="804"/>
        <w:gridCol w:w="804"/>
      </w:tblGrid>
      <w:tr w:rsidR="00B52799" w:rsidTr="003F1F9D">
        <w:trPr>
          <w:trHeight w:val="810"/>
          <w:jc w:val="center"/>
        </w:trPr>
        <w:tc>
          <w:tcPr>
            <w:tcW w:w="8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lastRenderedPageBreak/>
              <w:t>项目</w:t>
            </w:r>
          </w:p>
        </w:tc>
        <w:tc>
          <w:tcPr>
            <w:tcW w:w="117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学科</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18"/>
                <w:szCs w:val="18"/>
              </w:rPr>
            </w:pPr>
            <w:r>
              <w:rPr>
                <w:rFonts w:ascii="宋体" w:hAnsi="宋体" w:hint="eastAsia"/>
                <w:b/>
                <w:sz w:val="18"/>
                <w:szCs w:val="18"/>
              </w:rPr>
              <w:t>省分</w:t>
            </w:r>
          </w:p>
          <w:p w:rsidR="00B52799" w:rsidRDefault="00B52799" w:rsidP="003F1F9D">
            <w:pPr>
              <w:autoSpaceDN w:val="0"/>
              <w:jc w:val="center"/>
              <w:textAlignment w:val="center"/>
              <w:rPr>
                <w:rFonts w:ascii="宋体" w:hAnsi="宋体"/>
                <w:b/>
                <w:sz w:val="24"/>
              </w:rPr>
            </w:pPr>
            <w:proofErr w:type="gramStart"/>
            <w:r>
              <w:rPr>
                <w:rFonts w:ascii="宋体" w:hAnsi="宋体" w:hint="eastAsia"/>
                <w:b/>
                <w:sz w:val="18"/>
                <w:szCs w:val="18"/>
              </w:rPr>
              <w:t>配数</w:t>
            </w:r>
            <w:proofErr w:type="gramEnd"/>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三元</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永安</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尤溪</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宁化</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大田</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将乐</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泰宁</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建宁</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明溪</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清流</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4"/>
              </w:rPr>
            </w:pPr>
            <w:r>
              <w:rPr>
                <w:rFonts w:ascii="宋体" w:hAnsi="宋体" w:hint="eastAsia"/>
                <w:b/>
                <w:sz w:val="24"/>
              </w:rPr>
              <w:t>沙县</w:t>
            </w:r>
          </w:p>
        </w:tc>
        <w:tc>
          <w:tcPr>
            <w:tcW w:w="804" w:type="dxa"/>
            <w:tcBorders>
              <w:top w:val="single" w:sz="4" w:space="0" w:color="auto"/>
              <w:left w:val="single" w:sz="4" w:space="0" w:color="auto"/>
              <w:bottom w:val="single" w:sz="4" w:space="0" w:color="auto"/>
              <w:right w:val="single" w:sz="4" w:space="0" w:color="auto"/>
            </w:tcBorders>
          </w:tcPr>
          <w:p w:rsidR="00B52799" w:rsidRDefault="00B52799" w:rsidP="003F1F9D">
            <w:pPr>
              <w:autoSpaceDN w:val="0"/>
              <w:jc w:val="center"/>
              <w:textAlignment w:val="center"/>
              <w:rPr>
                <w:rFonts w:ascii="宋体" w:hAnsi="宋体" w:hint="eastAsia"/>
                <w:b/>
                <w:sz w:val="24"/>
              </w:rPr>
            </w:pPr>
            <w:r>
              <w:rPr>
                <w:rFonts w:ascii="宋体" w:hAnsi="宋体" w:hint="eastAsia"/>
                <w:b/>
                <w:sz w:val="24"/>
              </w:rPr>
              <w:t>三明</w:t>
            </w:r>
            <w:proofErr w:type="gramStart"/>
            <w:r>
              <w:rPr>
                <w:rFonts w:ascii="宋体" w:hAnsi="宋体" w:hint="eastAsia"/>
                <w:b/>
                <w:sz w:val="24"/>
              </w:rPr>
              <w:t>特</w:t>
            </w:r>
            <w:proofErr w:type="gramEnd"/>
            <w:r>
              <w:rPr>
                <w:rFonts w:ascii="宋体" w:hAnsi="宋体" w:hint="eastAsia"/>
                <w:b/>
                <w:sz w:val="24"/>
              </w:rPr>
              <w:t>校</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合计</w:t>
            </w:r>
          </w:p>
        </w:tc>
      </w:tr>
      <w:tr w:rsidR="00B52799" w:rsidTr="003F1F9D">
        <w:trPr>
          <w:trHeight w:val="315"/>
          <w:jc w:val="center"/>
        </w:trPr>
        <w:tc>
          <w:tcPr>
            <w:tcW w:w="888" w:type="dxa"/>
            <w:tcBorders>
              <w:left w:val="single" w:sz="4" w:space="0" w:color="000000"/>
              <w:bottom w:val="single" w:sz="4" w:space="0" w:color="auto"/>
              <w:right w:val="single" w:sz="4" w:space="0" w:color="000000"/>
            </w:tcBorders>
            <w:vAlign w:val="center"/>
          </w:tcPr>
          <w:p w:rsidR="00B52799" w:rsidRDefault="00B52799" w:rsidP="003F1F9D">
            <w:pPr>
              <w:jc w:val="center"/>
              <w:rPr>
                <w:rFonts w:ascii="宋体" w:hAnsi="宋体"/>
                <w:b/>
                <w:sz w:val="24"/>
              </w:rPr>
            </w:pPr>
            <w:r>
              <w:rPr>
                <w:rFonts w:ascii="宋体" w:hAnsi="宋体" w:hint="eastAsia"/>
                <w:b/>
                <w:sz w:val="24"/>
              </w:rPr>
              <w:t>特殊教育</w:t>
            </w:r>
          </w:p>
        </w:tc>
        <w:tc>
          <w:tcPr>
            <w:tcW w:w="117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特殊教育</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vAlign w:val="center"/>
          </w:tcPr>
          <w:p w:rsidR="00B52799" w:rsidRDefault="00B52799" w:rsidP="003F1F9D">
            <w:pPr>
              <w:autoSpaceDN w:val="0"/>
              <w:jc w:val="center"/>
              <w:textAlignment w:val="center"/>
              <w:rPr>
                <w:rFonts w:ascii="宋体" w:hAnsi="宋体" w:hint="eastAsia"/>
                <w:sz w:val="22"/>
              </w:rPr>
            </w:pPr>
            <w:r>
              <w:rPr>
                <w:rFonts w:ascii="宋体" w:hAnsi="宋体" w:hint="eastAsia"/>
                <w:sz w:val="22"/>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12</w:t>
            </w:r>
          </w:p>
        </w:tc>
      </w:tr>
    </w:tbl>
    <w:p w:rsidR="00B52799" w:rsidRDefault="00B52799" w:rsidP="00B52799">
      <w:pPr>
        <w:rPr>
          <w:rFonts w:hint="eastAsia"/>
          <w:color w:val="FF0000"/>
        </w:rPr>
      </w:pPr>
    </w:p>
    <w:tbl>
      <w:tblPr>
        <w:tblW w:w="13280" w:type="dxa"/>
        <w:jc w:val="center"/>
        <w:tblLayout w:type="fixed"/>
        <w:tblLook w:val="0000"/>
      </w:tblPr>
      <w:tblGrid>
        <w:gridCol w:w="652"/>
        <w:gridCol w:w="1411"/>
        <w:gridCol w:w="708"/>
        <w:gridCol w:w="681"/>
        <w:gridCol w:w="708"/>
        <w:gridCol w:w="709"/>
        <w:gridCol w:w="709"/>
        <w:gridCol w:w="709"/>
        <w:gridCol w:w="708"/>
        <w:gridCol w:w="709"/>
        <w:gridCol w:w="709"/>
        <w:gridCol w:w="709"/>
        <w:gridCol w:w="708"/>
        <w:gridCol w:w="615"/>
        <w:gridCol w:w="709"/>
        <w:gridCol w:w="708"/>
        <w:gridCol w:w="709"/>
        <w:gridCol w:w="709"/>
      </w:tblGrid>
      <w:tr w:rsidR="00B52799" w:rsidTr="003F1F9D">
        <w:trPr>
          <w:trHeight w:val="810"/>
          <w:jc w:val="center"/>
        </w:trPr>
        <w:tc>
          <w:tcPr>
            <w:tcW w:w="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项目</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学科</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18"/>
                <w:szCs w:val="18"/>
              </w:rPr>
            </w:pPr>
            <w:r>
              <w:rPr>
                <w:rFonts w:ascii="宋体" w:hAnsi="宋体" w:hint="eastAsia"/>
                <w:b/>
                <w:sz w:val="18"/>
                <w:szCs w:val="18"/>
              </w:rPr>
              <w:t>省分</w:t>
            </w:r>
          </w:p>
          <w:p w:rsidR="00B52799" w:rsidRDefault="00B52799" w:rsidP="003F1F9D">
            <w:pPr>
              <w:autoSpaceDN w:val="0"/>
              <w:jc w:val="center"/>
              <w:textAlignment w:val="center"/>
              <w:rPr>
                <w:rFonts w:ascii="宋体" w:hAnsi="宋体"/>
                <w:b/>
                <w:sz w:val="24"/>
              </w:rPr>
            </w:pPr>
            <w:proofErr w:type="gramStart"/>
            <w:r>
              <w:rPr>
                <w:rFonts w:ascii="宋体" w:hAnsi="宋体" w:hint="eastAsia"/>
                <w:b/>
                <w:sz w:val="18"/>
                <w:szCs w:val="18"/>
              </w:rPr>
              <w:t>配数</w:t>
            </w:r>
            <w:proofErr w:type="gramEnd"/>
          </w:p>
        </w:tc>
        <w:tc>
          <w:tcPr>
            <w:tcW w:w="6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hint="eastAsia"/>
                <w:b/>
              </w:rPr>
            </w:pPr>
            <w:r>
              <w:rPr>
                <w:rFonts w:ascii="宋体" w:hAnsi="宋体" w:hint="eastAsia"/>
                <w:b/>
              </w:rPr>
              <w:t>永安</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rPr>
            </w:pPr>
            <w:r>
              <w:rPr>
                <w:rFonts w:ascii="宋体" w:hAnsi="宋体" w:hint="eastAsia"/>
                <w:b/>
              </w:rPr>
              <w:t>尤溪</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rPr>
            </w:pPr>
            <w:r>
              <w:rPr>
                <w:rFonts w:ascii="宋体" w:hAnsi="宋体" w:hint="eastAsia"/>
                <w:b/>
              </w:rPr>
              <w:t>宁化</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rPr>
            </w:pPr>
            <w:r>
              <w:rPr>
                <w:rFonts w:ascii="宋体" w:hAnsi="宋体" w:hint="eastAsia"/>
                <w:b/>
              </w:rPr>
              <w:t>大田</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rPr>
            </w:pPr>
            <w:r>
              <w:rPr>
                <w:rFonts w:ascii="宋体" w:hAnsi="宋体" w:hint="eastAsia"/>
                <w:b/>
              </w:rPr>
              <w:t>将乐</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rPr>
            </w:pPr>
            <w:r>
              <w:rPr>
                <w:rFonts w:ascii="宋体" w:hAnsi="宋体" w:hint="eastAsia"/>
                <w:b/>
              </w:rPr>
              <w:t>泰宁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rPr>
            </w:pPr>
            <w:r>
              <w:rPr>
                <w:rFonts w:ascii="宋体" w:hAnsi="宋体" w:hint="eastAsia"/>
                <w:b/>
              </w:rPr>
              <w:t>建宁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rPr>
            </w:pPr>
            <w:r>
              <w:rPr>
                <w:rFonts w:ascii="宋体" w:hAnsi="宋体" w:hint="eastAsia"/>
                <w:b/>
              </w:rPr>
              <w:t>明溪</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rPr>
            </w:pPr>
            <w:r>
              <w:rPr>
                <w:rFonts w:ascii="宋体" w:hAnsi="宋体" w:hint="eastAsia"/>
                <w:b/>
              </w:rPr>
              <w:t>清流</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rPr>
            </w:pPr>
            <w:r>
              <w:rPr>
                <w:rFonts w:ascii="宋体" w:hAnsi="宋体" w:hint="eastAsia"/>
                <w:b/>
              </w:rPr>
              <w:t>沙县</w:t>
            </w:r>
          </w:p>
        </w:tc>
        <w:tc>
          <w:tcPr>
            <w:tcW w:w="61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18"/>
              </w:rPr>
            </w:pPr>
            <w:r>
              <w:rPr>
                <w:rFonts w:ascii="仿宋_GB2312" w:eastAsia="仿宋_GB2312" w:hAnsi="宋体" w:hint="eastAsia"/>
                <w:b/>
                <w:sz w:val="18"/>
              </w:rPr>
              <w:t>三元区</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b/>
                <w:sz w:val="18"/>
              </w:rPr>
            </w:pPr>
            <w:r>
              <w:rPr>
                <w:rFonts w:ascii="仿宋_GB2312" w:eastAsia="仿宋_GB2312" w:hAnsi="宋体" w:hint="eastAsia"/>
                <w:b/>
                <w:sz w:val="18"/>
              </w:rPr>
              <w:t>三明</w:t>
            </w:r>
          </w:p>
          <w:p w:rsidR="00B52799" w:rsidRDefault="00B52799" w:rsidP="003F1F9D">
            <w:pPr>
              <w:autoSpaceDN w:val="0"/>
              <w:jc w:val="center"/>
              <w:textAlignment w:val="center"/>
              <w:rPr>
                <w:rFonts w:ascii="仿宋_GB2312" w:eastAsia="仿宋_GB2312" w:hAnsi="宋体" w:hint="eastAsia"/>
                <w:b/>
                <w:sz w:val="18"/>
              </w:rPr>
            </w:pPr>
            <w:r>
              <w:rPr>
                <w:rFonts w:ascii="仿宋_GB2312" w:eastAsia="仿宋_GB2312" w:hAnsi="宋体"/>
                <w:b/>
                <w:sz w:val="18"/>
              </w:rPr>
              <w:t>实验</w:t>
            </w:r>
          </w:p>
          <w:p w:rsidR="00B52799" w:rsidRDefault="00B52799" w:rsidP="003F1F9D">
            <w:pPr>
              <w:autoSpaceDN w:val="0"/>
              <w:jc w:val="center"/>
              <w:textAlignment w:val="center"/>
              <w:rPr>
                <w:rFonts w:ascii="仿宋_GB2312" w:eastAsia="仿宋_GB2312" w:hAnsi="宋体" w:hint="eastAsia"/>
                <w:b/>
                <w:sz w:val="24"/>
              </w:rPr>
            </w:pPr>
            <w:r>
              <w:rPr>
                <w:rFonts w:ascii="仿宋_GB2312" w:eastAsia="仿宋_GB2312" w:hAnsi="宋体" w:hint="eastAsia"/>
                <w:b/>
                <w:sz w:val="18"/>
              </w:rPr>
              <w:t>小学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b/>
                <w:sz w:val="18"/>
              </w:rPr>
            </w:pPr>
            <w:r>
              <w:rPr>
                <w:rFonts w:ascii="仿宋_GB2312" w:eastAsia="仿宋_GB2312" w:hAnsi="宋体" w:hint="eastAsia"/>
                <w:b/>
                <w:sz w:val="18"/>
              </w:rPr>
              <w:t>三</w:t>
            </w:r>
            <w:r>
              <w:rPr>
                <w:rFonts w:ascii="仿宋_GB2312" w:eastAsia="仿宋_GB2312" w:hAnsi="宋体"/>
                <w:b/>
                <w:sz w:val="18"/>
              </w:rPr>
              <w:t>明</w:t>
            </w:r>
          </w:p>
          <w:p w:rsidR="00B52799" w:rsidRDefault="00B52799" w:rsidP="003F1F9D">
            <w:pPr>
              <w:autoSpaceDN w:val="0"/>
              <w:jc w:val="center"/>
              <w:textAlignment w:val="center"/>
              <w:rPr>
                <w:rFonts w:ascii="仿宋_GB2312" w:eastAsia="仿宋_GB2312" w:hAnsi="宋体"/>
                <w:b/>
                <w:sz w:val="18"/>
              </w:rPr>
            </w:pPr>
            <w:r>
              <w:rPr>
                <w:rFonts w:ascii="仿宋_GB2312" w:eastAsia="仿宋_GB2312" w:hAnsi="宋体" w:hint="eastAsia"/>
                <w:b/>
                <w:sz w:val="18"/>
              </w:rPr>
              <w:t>学院</w:t>
            </w:r>
          </w:p>
          <w:p w:rsidR="00B52799" w:rsidRDefault="00B52799" w:rsidP="003F1F9D">
            <w:pPr>
              <w:autoSpaceDN w:val="0"/>
              <w:jc w:val="center"/>
              <w:textAlignment w:val="center"/>
              <w:rPr>
                <w:rFonts w:ascii="仿宋_GB2312" w:eastAsia="仿宋_GB2312" w:hAnsi="宋体" w:hint="eastAsia"/>
                <w:b/>
                <w:sz w:val="18"/>
              </w:rPr>
            </w:pPr>
            <w:r>
              <w:rPr>
                <w:rFonts w:ascii="仿宋_GB2312" w:eastAsia="仿宋_GB2312" w:hAnsi="宋体" w:hint="eastAsia"/>
                <w:b/>
                <w:sz w:val="18"/>
              </w:rPr>
              <w:t>附小</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仿宋_GB2312" w:eastAsia="仿宋_GB2312" w:hAnsi="宋体" w:hint="eastAsia"/>
                <w:b/>
                <w:sz w:val="18"/>
              </w:rPr>
            </w:pPr>
            <w:r>
              <w:rPr>
                <w:rFonts w:ascii="仿宋_GB2312" w:eastAsia="仿宋_GB2312" w:hAnsi="宋体" w:hint="eastAsia"/>
                <w:b/>
                <w:sz w:val="18"/>
              </w:rPr>
              <w:t>教育</w:t>
            </w:r>
            <w:r>
              <w:rPr>
                <w:rFonts w:ascii="仿宋_GB2312" w:eastAsia="仿宋_GB2312" w:hAnsi="宋体"/>
                <w:b/>
                <w:sz w:val="18"/>
              </w:rPr>
              <w:t>学院</w:t>
            </w:r>
            <w:r>
              <w:rPr>
                <w:rFonts w:ascii="仿宋_GB2312" w:eastAsia="仿宋_GB2312" w:hAnsi="宋体" w:hint="eastAsia"/>
                <w:b/>
                <w:sz w:val="18"/>
              </w:rPr>
              <w:t>附小</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合计</w:t>
            </w:r>
          </w:p>
        </w:tc>
      </w:tr>
      <w:tr w:rsidR="00B52799" w:rsidTr="003F1F9D">
        <w:trPr>
          <w:trHeight w:val="482"/>
          <w:jc w:val="center"/>
        </w:trPr>
        <w:tc>
          <w:tcPr>
            <w:tcW w:w="652" w:type="dxa"/>
            <w:vMerge w:val="restart"/>
            <w:tcBorders>
              <w:top w:val="single" w:sz="4" w:space="0" w:color="000000"/>
              <w:left w:val="single" w:sz="4" w:space="0" w:color="000000"/>
              <w:right w:val="single" w:sz="4" w:space="0" w:color="000000"/>
            </w:tcBorders>
            <w:tcMar>
              <w:top w:w="0" w:type="dxa"/>
              <w:left w:w="15" w:type="dxa"/>
              <w:bottom w:w="0" w:type="dxa"/>
              <w:right w:w="15" w:type="dxa"/>
            </w:tcMar>
            <w:textDirection w:val="tbRlV"/>
            <w:vAlign w:val="center"/>
          </w:tcPr>
          <w:p w:rsidR="00B52799" w:rsidRDefault="00B52799" w:rsidP="003F1F9D">
            <w:pPr>
              <w:autoSpaceDN w:val="0"/>
              <w:ind w:left="113" w:right="113"/>
              <w:jc w:val="center"/>
              <w:textAlignment w:val="center"/>
              <w:rPr>
                <w:rFonts w:ascii="宋体" w:hAnsi="宋体"/>
                <w:b/>
                <w:sz w:val="22"/>
              </w:rPr>
            </w:pPr>
            <w:r>
              <w:rPr>
                <w:rFonts w:ascii="宋体" w:hAnsi="宋体" w:hint="eastAsia"/>
                <w:b/>
                <w:sz w:val="22"/>
              </w:rPr>
              <w:t>小学实验教学</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小学数学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3</w:t>
            </w:r>
          </w:p>
        </w:tc>
        <w:tc>
          <w:tcPr>
            <w:tcW w:w="6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1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B52799" w:rsidRDefault="00B52799" w:rsidP="003F1F9D">
            <w:pPr>
              <w:autoSpaceDN w:val="0"/>
              <w:jc w:val="center"/>
              <w:textAlignment w:val="center"/>
              <w:rPr>
                <w:rFonts w:ascii="宋体" w:hAnsi="宋体" w:hint="eastAsia"/>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14</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小学科学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6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61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B52799" w:rsidRDefault="00B52799" w:rsidP="003F1F9D">
            <w:pPr>
              <w:autoSpaceDN w:val="0"/>
              <w:jc w:val="center"/>
              <w:textAlignment w:val="center"/>
              <w:rPr>
                <w:rFonts w:ascii="宋体" w:hAnsi="宋体" w:hint="eastAsia"/>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14</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小学信息科技</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6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61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B52799" w:rsidRDefault="00B52799" w:rsidP="003F1F9D">
            <w:pPr>
              <w:autoSpaceDN w:val="0"/>
              <w:jc w:val="center"/>
              <w:textAlignment w:val="center"/>
              <w:rPr>
                <w:rFonts w:ascii="宋体" w:hAnsi="宋体" w:hint="eastAsia"/>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14</w:t>
            </w:r>
          </w:p>
        </w:tc>
      </w:tr>
      <w:tr w:rsidR="00B52799" w:rsidTr="003F1F9D">
        <w:trPr>
          <w:trHeight w:val="315"/>
          <w:jc w:val="center"/>
        </w:trPr>
        <w:tc>
          <w:tcPr>
            <w:tcW w:w="652" w:type="dxa"/>
            <w:vMerge/>
            <w:tcBorders>
              <w:left w:val="single" w:sz="4" w:space="0" w:color="000000"/>
              <w:bottom w:val="single" w:sz="4" w:space="0" w:color="auto"/>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小计</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7</w:t>
            </w:r>
          </w:p>
        </w:tc>
        <w:tc>
          <w:tcPr>
            <w:tcW w:w="6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hint="eastAsia"/>
              </w:rPr>
            </w:pPr>
            <w:r>
              <w:rPr>
                <w:rFonts w:ascii="宋体" w:hAnsi="宋体" w:hint="eastAsia"/>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61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B52799" w:rsidRDefault="00B52799" w:rsidP="003F1F9D">
            <w:pPr>
              <w:jc w:val="center"/>
              <w:rPr>
                <w:rFonts w:ascii="宋体" w:hAnsi="宋体" w:hint="eastAsia"/>
              </w:rPr>
            </w:pPr>
            <w:r>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3</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42</w:t>
            </w:r>
          </w:p>
        </w:tc>
      </w:tr>
    </w:tbl>
    <w:p w:rsidR="00B52799" w:rsidRDefault="00B52799" w:rsidP="00B52799">
      <w:pPr>
        <w:rPr>
          <w:rFonts w:hint="eastAsia"/>
          <w:color w:val="FF0000"/>
        </w:rPr>
      </w:pPr>
    </w:p>
    <w:tbl>
      <w:tblPr>
        <w:tblW w:w="13276" w:type="dxa"/>
        <w:jc w:val="center"/>
        <w:tblLayout w:type="fixed"/>
        <w:tblLook w:val="0000"/>
      </w:tblPr>
      <w:tblGrid>
        <w:gridCol w:w="652"/>
        <w:gridCol w:w="1411"/>
        <w:gridCol w:w="708"/>
        <w:gridCol w:w="724"/>
        <w:gridCol w:w="709"/>
        <w:gridCol w:w="708"/>
        <w:gridCol w:w="709"/>
        <w:gridCol w:w="709"/>
        <w:gridCol w:w="709"/>
        <w:gridCol w:w="708"/>
        <w:gridCol w:w="709"/>
        <w:gridCol w:w="709"/>
        <w:gridCol w:w="709"/>
        <w:gridCol w:w="850"/>
        <w:gridCol w:w="851"/>
        <w:gridCol w:w="850"/>
        <w:gridCol w:w="851"/>
      </w:tblGrid>
      <w:tr w:rsidR="00B52799" w:rsidTr="003F1F9D">
        <w:trPr>
          <w:trHeight w:val="810"/>
          <w:jc w:val="center"/>
        </w:trPr>
        <w:tc>
          <w:tcPr>
            <w:tcW w:w="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项目</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学科</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18"/>
                <w:szCs w:val="18"/>
              </w:rPr>
            </w:pPr>
            <w:r>
              <w:rPr>
                <w:rFonts w:ascii="宋体" w:hAnsi="宋体" w:hint="eastAsia"/>
                <w:b/>
                <w:sz w:val="18"/>
                <w:szCs w:val="18"/>
              </w:rPr>
              <w:t>省分</w:t>
            </w:r>
          </w:p>
          <w:p w:rsidR="00B52799" w:rsidRDefault="00B52799" w:rsidP="003F1F9D">
            <w:pPr>
              <w:autoSpaceDN w:val="0"/>
              <w:jc w:val="center"/>
              <w:textAlignment w:val="center"/>
              <w:rPr>
                <w:rFonts w:ascii="宋体" w:hAnsi="宋体"/>
                <w:b/>
                <w:sz w:val="24"/>
              </w:rPr>
            </w:pPr>
            <w:proofErr w:type="gramStart"/>
            <w:r>
              <w:rPr>
                <w:rFonts w:ascii="宋体" w:hAnsi="宋体" w:hint="eastAsia"/>
                <w:b/>
                <w:sz w:val="18"/>
                <w:szCs w:val="18"/>
              </w:rPr>
              <w:t>配数</w:t>
            </w:r>
            <w:proofErr w:type="gramEnd"/>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hint="eastAsia"/>
                <w:b/>
                <w:sz w:val="22"/>
              </w:rPr>
            </w:pPr>
            <w:r>
              <w:rPr>
                <w:rFonts w:ascii="宋体" w:hAnsi="宋体" w:hint="eastAsia"/>
                <w:b/>
                <w:sz w:val="24"/>
              </w:rPr>
              <w:t>永</w:t>
            </w:r>
            <w:r>
              <w:rPr>
                <w:rFonts w:ascii="宋体" w:hAnsi="宋体" w:hint="eastAsia"/>
                <w:b/>
                <w:sz w:val="22"/>
              </w:rPr>
              <w:t>安</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尤溪</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宁化</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大田</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将乐</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泰宁</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建宁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明溪</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清流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沙县</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00" w:lineRule="exact"/>
              <w:jc w:val="center"/>
              <w:textAlignment w:val="center"/>
              <w:rPr>
                <w:rFonts w:ascii="宋体" w:hAnsi="宋体"/>
                <w:b/>
                <w:sz w:val="22"/>
              </w:rPr>
            </w:pPr>
            <w:r>
              <w:rPr>
                <w:rFonts w:ascii="宋体" w:hAnsi="宋体" w:hint="eastAsia"/>
                <w:b/>
                <w:sz w:val="20"/>
              </w:rPr>
              <w:t>三元区</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0"/>
              </w:rPr>
            </w:pPr>
            <w:r>
              <w:rPr>
                <w:rFonts w:ascii="宋体" w:hAnsi="宋体" w:hint="eastAsia"/>
                <w:b/>
                <w:sz w:val="20"/>
              </w:rPr>
              <w:t>列东</w:t>
            </w:r>
          </w:p>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0"/>
              </w:rPr>
              <w:t>中学</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三明</w:t>
            </w:r>
          </w:p>
          <w:p w:rsidR="00B52799" w:rsidRDefault="00B52799" w:rsidP="003F1F9D">
            <w:pPr>
              <w:autoSpaceDN w:val="0"/>
              <w:spacing w:line="240" w:lineRule="exact"/>
              <w:jc w:val="center"/>
              <w:textAlignment w:val="center"/>
              <w:rPr>
                <w:rFonts w:ascii="宋体" w:hAnsi="宋体" w:hint="eastAsia"/>
                <w:b/>
                <w:sz w:val="22"/>
              </w:rPr>
            </w:pPr>
            <w:r>
              <w:rPr>
                <w:rFonts w:ascii="宋体" w:hAnsi="宋体" w:hint="eastAsia"/>
                <w:b/>
                <w:sz w:val="22"/>
              </w:rPr>
              <w:t>一中</w:t>
            </w:r>
          </w:p>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初中部</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合计</w:t>
            </w:r>
          </w:p>
        </w:tc>
      </w:tr>
      <w:tr w:rsidR="00B52799" w:rsidTr="003F1F9D">
        <w:trPr>
          <w:trHeight w:val="482"/>
          <w:jc w:val="center"/>
        </w:trPr>
        <w:tc>
          <w:tcPr>
            <w:tcW w:w="652" w:type="dxa"/>
            <w:vMerge w:val="restart"/>
            <w:tcBorders>
              <w:left w:val="single" w:sz="4" w:space="0" w:color="000000"/>
              <w:right w:val="single" w:sz="4" w:space="0" w:color="000000"/>
            </w:tcBorders>
            <w:vAlign w:val="center"/>
          </w:tcPr>
          <w:p w:rsidR="00B52799" w:rsidRDefault="00B52799" w:rsidP="003F1F9D">
            <w:pPr>
              <w:jc w:val="center"/>
              <w:rPr>
                <w:rFonts w:ascii="宋体" w:hAnsi="宋体"/>
                <w:b/>
                <w:sz w:val="22"/>
              </w:rPr>
            </w:pPr>
            <w:r>
              <w:rPr>
                <w:rFonts w:ascii="宋体" w:hAnsi="宋体" w:hint="eastAsia"/>
                <w:b/>
                <w:sz w:val="22"/>
              </w:rPr>
              <w:t>初中实验教学</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初中数学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初中物理</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初中化学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初中生物学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初中地理</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初中信息科技</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315"/>
          <w:jc w:val="center"/>
        </w:trPr>
        <w:tc>
          <w:tcPr>
            <w:tcW w:w="652" w:type="dxa"/>
            <w:vMerge/>
            <w:tcBorders>
              <w:left w:val="single" w:sz="4" w:space="0" w:color="000000"/>
              <w:bottom w:val="single" w:sz="4" w:space="0" w:color="auto"/>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小计</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12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hint="eastAsia"/>
              </w:rPr>
            </w:pPr>
            <w:r>
              <w:rPr>
                <w:rFonts w:ascii="宋体" w:hAnsi="宋体" w:hint="eastAsia"/>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6</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78</w:t>
            </w:r>
          </w:p>
        </w:tc>
      </w:tr>
    </w:tbl>
    <w:p w:rsidR="00B52799" w:rsidRDefault="00B52799" w:rsidP="00B52799">
      <w:pPr>
        <w:rPr>
          <w:rFonts w:hint="eastAsia"/>
          <w:color w:val="FF0000"/>
        </w:rPr>
      </w:pPr>
    </w:p>
    <w:p w:rsidR="00B52799" w:rsidRDefault="00B52799" w:rsidP="00B52799">
      <w:pPr>
        <w:rPr>
          <w:rFonts w:hint="eastAsia"/>
          <w:color w:val="FF0000"/>
        </w:rPr>
      </w:pPr>
    </w:p>
    <w:tbl>
      <w:tblPr>
        <w:tblW w:w="13276" w:type="dxa"/>
        <w:jc w:val="center"/>
        <w:tblLayout w:type="fixed"/>
        <w:tblLook w:val="0000"/>
      </w:tblPr>
      <w:tblGrid>
        <w:gridCol w:w="652"/>
        <w:gridCol w:w="1411"/>
        <w:gridCol w:w="708"/>
        <w:gridCol w:w="724"/>
        <w:gridCol w:w="709"/>
        <w:gridCol w:w="708"/>
        <w:gridCol w:w="709"/>
        <w:gridCol w:w="709"/>
        <w:gridCol w:w="709"/>
        <w:gridCol w:w="708"/>
        <w:gridCol w:w="851"/>
        <w:gridCol w:w="709"/>
        <w:gridCol w:w="708"/>
        <w:gridCol w:w="851"/>
        <w:gridCol w:w="709"/>
        <w:gridCol w:w="850"/>
        <w:gridCol w:w="851"/>
      </w:tblGrid>
      <w:tr w:rsidR="00B52799" w:rsidTr="003F1F9D">
        <w:trPr>
          <w:trHeight w:val="810"/>
          <w:jc w:val="center"/>
        </w:trPr>
        <w:tc>
          <w:tcPr>
            <w:tcW w:w="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项目</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学科</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18"/>
                <w:szCs w:val="18"/>
              </w:rPr>
            </w:pPr>
            <w:r>
              <w:rPr>
                <w:rFonts w:ascii="宋体" w:hAnsi="宋体" w:hint="eastAsia"/>
                <w:b/>
                <w:sz w:val="18"/>
                <w:szCs w:val="18"/>
              </w:rPr>
              <w:t>省分</w:t>
            </w:r>
          </w:p>
          <w:p w:rsidR="00B52799" w:rsidRDefault="00B52799" w:rsidP="003F1F9D">
            <w:pPr>
              <w:autoSpaceDN w:val="0"/>
              <w:jc w:val="center"/>
              <w:textAlignment w:val="center"/>
              <w:rPr>
                <w:rFonts w:ascii="宋体" w:hAnsi="宋体"/>
                <w:b/>
                <w:sz w:val="24"/>
              </w:rPr>
            </w:pPr>
            <w:proofErr w:type="gramStart"/>
            <w:r>
              <w:rPr>
                <w:rFonts w:ascii="宋体" w:hAnsi="宋体" w:hint="eastAsia"/>
                <w:b/>
                <w:sz w:val="18"/>
                <w:szCs w:val="18"/>
              </w:rPr>
              <w:t>配数</w:t>
            </w:r>
            <w:proofErr w:type="gramEnd"/>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hint="eastAsia"/>
                <w:b/>
                <w:sz w:val="22"/>
              </w:rPr>
            </w:pPr>
            <w:r>
              <w:rPr>
                <w:rFonts w:ascii="宋体" w:hAnsi="宋体" w:hint="eastAsia"/>
                <w:b/>
                <w:sz w:val="24"/>
              </w:rPr>
              <w:t>永</w:t>
            </w:r>
            <w:r>
              <w:rPr>
                <w:rFonts w:ascii="宋体" w:hAnsi="宋体" w:hint="eastAsia"/>
                <w:b/>
                <w:sz w:val="22"/>
              </w:rPr>
              <w:t>安</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尤溪</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宁化</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大田</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将乐</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泰宁</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建宁</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明溪</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清流</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沙县</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00" w:lineRule="exact"/>
              <w:jc w:val="center"/>
              <w:textAlignment w:val="center"/>
              <w:rPr>
                <w:rFonts w:ascii="宋体" w:hAnsi="宋体"/>
                <w:b/>
                <w:sz w:val="20"/>
              </w:rPr>
            </w:pPr>
            <w:r>
              <w:rPr>
                <w:rFonts w:ascii="宋体" w:hAnsi="宋体" w:hint="eastAsia"/>
                <w:b/>
                <w:sz w:val="20"/>
              </w:rPr>
              <w:t>三明</w:t>
            </w:r>
          </w:p>
          <w:p w:rsidR="00B52799" w:rsidRDefault="00B52799" w:rsidP="003F1F9D">
            <w:pPr>
              <w:autoSpaceDN w:val="0"/>
              <w:spacing w:line="200" w:lineRule="exact"/>
              <w:jc w:val="center"/>
              <w:textAlignment w:val="center"/>
              <w:rPr>
                <w:rFonts w:ascii="宋体" w:hAnsi="宋体" w:hint="eastAsia"/>
                <w:b/>
                <w:sz w:val="20"/>
              </w:rPr>
            </w:pPr>
            <w:r>
              <w:rPr>
                <w:rFonts w:ascii="宋体" w:hAnsi="宋体" w:hint="eastAsia"/>
                <w:b/>
                <w:sz w:val="20"/>
              </w:rPr>
              <w:t>一中</w:t>
            </w:r>
          </w:p>
          <w:p w:rsidR="00B52799" w:rsidRDefault="00B52799" w:rsidP="003F1F9D">
            <w:pPr>
              <w:autoSpaceDN w:val="0"/>
              <w:spacing w:line="200" w:lineRule="exact"/>
              <w:jc w:val="center"/>
              <w:textAlignment w:val="center"/>
              <w:rPr>
                <w:rFonts w:ascii="宋体" w:hAnsi="宋体"/>
                <w:b/>
                <w:sz w:val="22"/>
              </w:rPr>
            </w:pPr>
            <w:r>
              <w:rPr>
                <w:rFonts w:ascii="宋体" w:hAnsi="宋体" w:hint="eastAsia"/>
                <w:b/>
                <w:sz w:val="20"/>
              </w:rPr>
              <w:t>高中部</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三明</w:t>
            </w:r>
          </w:p>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二中</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三明</w:t>
            </w:r>
          </w:p>
          <w:p w:rsidR="00B52799" w:rsidRDefault="00B52799" w:rsidP="003F1F9D">
            <w:pPr>
              <w:autoSpaceDN w:val="0"/>
              <w:spacing w:line="240" w:lineRule="exact"/>
              <w:jc w:val="center"/>
              <w:textAlignment w:val="center"/>
              <w:rPr>
                <w:rFonts w:ascii="宋体" w:hAnsi="宋体"/>
                <w:b/>
                <w:sz w:val="22"/>
              </w:rPr>
            </w:pPr>
            <w:r>
              <w:rPr>
                <w:rFonts w:ascii="宋体" w:hAnsi="宋体" w:hint="eastAsia"/>
                <w:b/>
                <w:sz w:val="22"/>
              </w:rPr>
              <w:t>九中</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合计</w:t>
            </w:r>
          </w:p>
        </w:tc>
      </w:tr>
      <w:tr w:rsidR="00B52799" w:rsidTr="003F1F9D">
        <w:trPr>
          <w:trHeight w:val="482"/>
          <w:jc w:val="center"/>
        </w:trPr>
        <w:tc>
          <w:tcPr>
            <w:tcW w:w="652" w:type="dxa"/>
            <w:vMerge w:val="restart"/>
            <w:tcBorders>
              <w:left w:val="single" w:sz="4" w:space="0" w:color="000000"/>
              <w:right w:val="single" w:sz="4" w:space="0" w:color="000000"/>
            </w:tcBorders>
            <w:tcMar>
              <w:top w:w="0" w:type="dxa"/>
              <w:left w:w="15" w:type="dxa"/>
              <w:bottom w:w="0" w:type="dxa"/>
              <w:right w:w="15" w:type="dxa"/>
            </w:tcMar>
            <w:textDirection w:val="tbRlV"/>
            <w:vAlign w:val="center"/>
          </w:tcPr>
          <w:p w:rsidR="00B52799" w:rsidRDefault="00B52799" w:rsidP="003F1F9D">
            <w:pPr>
              <w:ind w:left="113" w:right="113"/>
              <w:jc w:val="center"/>
              <w:rPr>
                <w:rFonts w:ascii="宋体" w:hAnsi="宋体"/>
                <w:b/>
                <w:sz w:val="24"/>
              </w:rPr>
            </w:pPr>
            <w:r>
              <w:rPr>
                <w:rFonts w:ascii="宋体" w:hAnsi="宋体" w:hint="eastAsia"/>
                <w:b/>
                <w:sz w:val="24"/>
              </w:rPr>
              <w:t>高中实验教学</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高中数学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高中物理</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24"/>
              </w:rPr>
            </w:pPr>
            <w:r>
              <w:rPr>
                <w:rFonts w:hint="eastAsia"/>
                <w:color w:val="000000"/>
              </w:rPr>
              <w:t>高中化学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hint="eastAsia"/>
                <w:color w:val="000000"/>
              </w:rPr>
              <w:t>高中生物学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b/>
                <w:sz w:val="24"/>
              </w:rPr>
            </w:pPr>
            <w:r>
              <w:rPr>
                <w:rFonts w:hint="eastAsia"/>
                <w:color w:val="000000"/>
              </w:rPr>
              <w:t>高中地理</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rPr>
                <w:rFonts w:ascii="宋体" w:hAnsi="宋体" w:hint="eastAsia"/>
                <w:sz w:val="24"/>
              </w:rP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hint="eastAsia"/>
                <w:color w:val="000000"/>
              </w:rPr>
            </w:pPr>
            <w:r>
              <w:rPr>
                <w:rFonts w:hint="eastAsia"/>
                <w:color w:val="000000"/>
              </w:rPr>
              <w:t>高中信息技术</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rPr>
                <w:rFonts w:ascii="宋体" w:hAnsi="宋体" w:hint="eastAsia"/>
                <w:sz w:val="24"/>
              </w:rPr>
            </w:pPr>
            <w:r>
              <w:rPr>
                <w:rFonts w:ascii="宋体" w:hAnsi="宋体" w:hint="eastAsia"/>
                <w:sz w:val="24"/>
              </w:rPr>
              <w:t>13</w:t>
            </w:r>
          </w:p>
        </w:tc>
      </w:tr>
      <w:tr w:rsidR="00B52799" w:rsidTr="003F1F9D">
        <w:trPr>
          <w:trHeight w:val="482"/>
          <w:jc w:val="center"/>
        </w:trPr>
        <w:tc>
          <w:tcPr>
            <w:tcW w:w="652" w:type="dxa"/>
            <w:vMerge/>
            <w:tcBorders>
              <w:left w:val="single" w:sz="4" w:space="0" w:color="000000"/>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hint="eastAsia"/>
                <w:color w:val="000000"/>
              </w:rPr>
            </w:pPr>
            <w:r>
              <w:rPr>
                <w:rFonts w:hint="eastAsia"/>
                <w:color w:val="000000"/>
              </w:rPr>
              <w:t>高中通用技术</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hint="eastAsia"/>
                <w:sz w:val="24"/>
              </w:rPr>
            </w:pPr>
            <w:r>
              <w:rPr>
                <w:rFonts w:ascii="宋体" w:hAnsi="宋体" w:hint="eastAsia"/>
                <w:sz w:val="24"/>
              </w:rPr>
              <w:t>2</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jc w:val="center"/>
              <w:rPr>
                <w:rFonts w:ascii="宋体" w:hAnsi="宋体" w:hint="eastAsia"/>
                <w:sz w:val="24"/>
              </w:rPr>
            </w:pPr>
            <w:r>
              <w:rPr>
                <w:rFonts w:ascii="宋体" w:hAnsi="宋体" w:hint="eastAsia"/>
                <w:sz w:val="24"/>
              </w:rPr>
              <w:t>13</w:t>
            </w:r>
          </w:p>
        </w:tc>
      </w:tr>
      <w:tr w:rsidR="00B52799" w:rsidTr="003F1F9D">
        <w:trPr>
          <w:trHeight w:val="315"/>
          <w:jc w:val="center"/>
        </w:trPr>
        <w:tc>
          <w:tcPr>
            <w:tcW w:w="652" w:type="dxa"/>
            <w:vMerge/>
            <w:tcBorders>
              <w:left w:val="single" w:sz="4" w:space="0" w:color="000000"/>
              <w:bottom w:val="single" w:sz="4" w:space="0" w:color="auto"/>
              <w:right w:val="single" w:sz="4" w:space="0" w:color="000000"/>
            </w:tcBorders>
            <w:vAlign w:val="center"/>
          </w:tcPr>
          <w:p w:rsidR="00B52799" w:rsidRDefault="00B52799" w:rsidP="003F1F9D">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b/>
                <w:sz w:val="24"/>
              </w:rPr>
            </w:pPr>
            <w:r>
              <w:rPr>
                <w:rFonts w:ascii="宋体" w:hAnsi="宋体" w:hint="eastAsia"/>
                <w:b/>
                <w:sz w:val="24"/>
              </w:rPr>
              <w:t>小计</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14</w:t>
            </w:r>
          </w:p>
        </w:tc>
        <w:tc>
          <w:tcPr>
            <w:tcW w:w="7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hint="eastAsia"/>
              </w:rPr>
            </w:pPr>
            <w:r>
              <w:rPr>
                <w:rFonts w:ascii="宋体" w:hAnsi="宋体" w:hint="eastAsia"/>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2799" w:rsidRDefault="00B52799" w:rsidP="003F1F9D">
            <w:pPr>
              <w:jc w:val="center"/>
              <w:rPr>
                <w:rFonts w:ascii="宋体" w:hAnsi="宋体"/>
              </w:rPr>
            </w:pPr>
            <w:r>
              <w:rPr>
                <w:rFonts w:ascii="宋体" w:hAnsi="宋体" w:hint="eastAsia"/>
              </w:rPr>
              <w:t>7</w:t>
            </w:r>
          </w:p>
        </w:tc>
        <w:tc>
          <w:tcPr>
            <w:tcW w:w="85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2799" w:rsidRDefault="00B52799" w:rsidP="003F1F9D">
            <w:pPr>
              <w:autoSpaceDN w:val="0"/>
              <w:jc w:val="center"/>
              <w:textAlignment w:val="center"/>
              <w:rPr>
                <w:rFonts w:ascii="宋体" w:hAnsi="宋体"/>
                <w:sz w:val="22"/>
              </w:rPr>
            </w:pPr>
            <w:r>
              <w:rPr>
                <w:rFonts w:ascii="宋体" w:hAnsi="宋体" w:hint="eastAsia"/>
                <w:sz w:val="22"/>
              </w:rPr>
              <w:t>91</w:t>
            </w:r>
          </w:p>
        </w:tc>
      </w:tr>
    </w:tbl>
    <w:p w:rsidR="00B52799" w:rsidRDefault="00B52799" w:rsidP="00B52799">
      <w:pPr>
        <w:rPr>
          <w:color w:val="FF0000"/>
        </w:rPr>
      </w:pPr>
    </w:p>
    <w:p w:rsidR="00B52799" w:rsidRDefault="00B52799" w:rsidP="00B52799">
      <w:pPr>
        <w:adjustRightInd w:val="0"/>
        <w:spacing w:line="560" w:lineRule="exact"/>
        <w:rPr>
          <w:rFonts w:ascii="黑体" w:eastAsia="黑体" w:hAnsi="黑体" w:cs="仿宋" w:hint="eastAsia"/>
          <w:sz w:val="32"/>
          <w:szCs w:val="32"/>
        </w:rPr>
      </w:pPr>
      <w:r>
        <w:rPr>
          <w:rFonts w:ascii="仿宋_GB2312" w:eastAsia="仿宋_GB2312" w:hAnsi="仿宋_GB2312" w:cs="仿宋_GB2312"/>
          <w:color w:val="FF0000"/>
          <w:sz w:val="24"/>
        </w:rPr>
        <w:br w:type="page"/>
      </w:r>
      <w:r>
        <w:rPr>
          <w:rFonts w:ascii="黑体" w:eastAsia="黑体" w:hAnsi="黑体" w:cs="仿宋" w:hint="eastAsia"/>
          <w:sz w:val="32"/>
          <w:szCs w:val="32"/>
        </w:rPr>
        <w:lastRenderedPageBreak/>
        <w:t>附件</w:t>
      </w:r>
      <w:r>
        <w:rPr>
          <w:rFonts w:ascii="宋体" w:eastAsia="黑体" w:hAnsi="宋体" w:cs="仿宋" w:hint="eastAsia"/>
          <w:sz w:val="32"/>
          <w:szCs w:val="32"/>
        </w:rPr>
        <w:t>6</w:t>
      </w:r>
    </w:p>
    <w:tbl>
      <w:tblPr>
        <w:tblW w:w="0" w:type="auto"/>
        <w:tblInd w:w="93" w:type="dxa"/>
        <w:tblLook w:val="0000"/>
      </w:tblPr>
      <w:tblGrid>
        <w:gridCol w:w="698"/>
        <w:gridCol w:w="1180"/>
        <w:gridCol w:w="939"/>
        <w:gridCol w:w="698"/>
        <w:gridCol w:w="698"/>
        <w:gridCol w:w="698"/>
        <w:gridCol w:w="698"/>
        <w:gridCol w:w="1409"/>
        <w:gridCol w:w="4252"/>
        <w:gridCol w:w="1560"/>
      </w:tblGrid>
      <w:tr w:rsidR="00B52799" w:rsidTr="003F1F9D">
        <w:trPr>
          <w:trHeight w:val="975"/>
        </w:trPr>
        <w:tc>
          <w:tcPr>
            <w:tcW w:w="12348" w:type="dxa"/>
            <w:gridSpan w:val="10"/>
            <w:tcBorders>
              <w:top w:val="nil"/>
              <w:left w:val="nil"/>
              <w:bottom w:val="single" w:sz="4" w:space="0" w:color="auto"/>
              <w:right w:val="nil"/>
            </w:tcBorders>
            <w:vAlign w:val="center"/>
          </w:tcPr>
          <w:p w:rsidR="00B52799" w:rsidRDefault="00B52799" w:rsidP="003F1F9D">
            <w:pPr>
              <w:widowControl/>
              <w:jc w:val="center"/>
              <w:rPr>
                <w:rFonts w:ascii="方正小标宋简体" w:eastAsia="方正小标宋简体" w:hAnsi="宋体" w:cs="宋体" w:hint="eastAsia"/>
                <w:bCs/>
                <w:kern w:val="0"/>
                <w:sz w:val="36"/>
                <w:szCs w:val="28"/>
              </w:rPr>
            </w:pPr>
            <w:r>
              <w:rPr>
                <w:rFonts w:ascii="方正小标宋简体" w:eastAsia="方正小标宋简体" w:hAnsi="宋体" w:cs="宋体" w:hint="eastAsia"/>
                <w:bCs/>
                <w:kern w:val="0"/>
                <w:sz w:val="36"/>
                <w:szCs w:val="28"/>
              </w:rPr>
              <w:t>县（区、市）</w:t>
            </w:r>
            <w:r>
              <w:rPr>
                <w:rFonts w:ascii="方正小标宋简体" w:eastAsia="方正小标宋简体" w:hAnsi="宋体" w:cs="宋体" w:hint="eastAsia"/>
                <w:bCs/>
                <w:kern w:val="0"/>
                <w:sz w:val="36"/>
                <w:szCs w:val="28"/>
                <w:u w:val="single"/>
              </w:rPr>
              <w:t xml:space="preserve">      </w:t>
            </w:r>
            <w:r>
              <w:rPr>
                <w:rFonts w:ascii="宋体" w:eastAsia="方正小标宋简体" w:hAnsi="宋体" w:cs="宋体" w:hint="eastAsia"/>
                <w:bCs/>
                <w:kern w:val="0"/>
                <w:sz w:val="36"/>
                <w:szCs w:val="28"/>
              </w:rPr>
              <w:t>2023</w:t>
            </w:r>
            <w:r>
              <w:rPr>
                <w:rFonts w:ascii="方正小标宋简体" w:eastAsia="方正小标宋简体" w:hAnsi="宋体" w:cs="宋体" w:hint="eastAsia"/>
                <w:bCs/>
                <w:kern w:val="0"/>
                <w:sz w:val="36"/>
                <w:szCs w:val="28"/>
              </w:rPr>
              <w:t>年三明市“精品课”推荐表</w:t>
            </w:r>
          </w:p>
        </w:tc>
      </w:tr>
      <w:tr w:rsidR="00B52799" w:rsidTr="003F1F9D">
        <w:trPr>
          <w:trHeight w:val="570"/>
        </w:trPr>
        <w:tc>
          <w:tcPr>
            <w:tcW w:w="0" w:type="auto"/>
            <w:tcBorders>
              <w:top w:val="nil"/>
              <w:left w:val="single" w:sz="4" w:space="0" w:color="auto"/>
              <w:bottom w:val="single" w:sz="4" w:space="0" w:color="auto"/>
              <w:right w:val="single" w:sz="4" w:space="0" w:color="auto"/>
            </w:tcBorders>
            <w:vAlign w:val="center"/>
          </w:tcPr>
          <w:p w:rsidR="00B52799" w:rsidRDefault="00B52799" w:rsidP="003F1F9D">
            <w:pPr>
              <w:widowControl/>
              <w:jc w:val="center"/>
              <w:rPr>
                <w:rFonts w:ascii="宋体" w:hAnsi="宋体" w:cs="宋体"/>
                <w:b/>
                <w:bCs/>
                <w:kern w:val="0"/>
                <w:sz w:val="24"/>
              </w:rPr>
            </w:pPr>
            <w:r>
              <w:rPr>
                <w:rFonts w:ascii="宋体" w:hAnsi="宋体" w:cs="宋体" w:hint="eastAsia"/>
                <w:b/>
                <w:bCs/>
                <w:kern w:val="0"/>
                <w:sz w:val="24"/>
              </w:rPr>
              <w:t>序号</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hint="eastAsia"/>
                <w:b/>
                <w:bCs/>
                <w:kern w:val="0"/>
                <w:sz w:val="24"/>
              </w:rPr>
            </w:pPr>
            <w:r>
              <w:rPr>
                <w:rFonts w:ascii="宋体" w:hAnsi="宋体" w:cs="宋体" w:hint="eastAsia"/>
                <w:b/>
                <w:bCs/>
                <w:kern w:val="0"/>
                <w:sz w:val="24"/>
              </w:rPr>
              <w:t>学科</w:t>
            </w:r>
          </w:p>
          <w:p w:rsidR="00B52799" w:rsidRDefault="00B52799" w:rsidP="003F1F9D">
            <w:pPr>
              <w:widowControl/>
              <w:jc w:val="center"/>
              <w:rPr>
                <w:rFonts w:ascii="宋体" w:hAnsi="宋体" w:cs="宋体"/>
                <w:b/>
                <w:bCs/>
                <w:kern w:val="0"/>
                <w:sz w:val="24"/>
              </w:rPr>
            </w:pPr>
            <w:r>
              <w:rPr>
                <w:rFonts w:ascii="宋体" w:hAnsi="宋体" w:cs="宋体" w:hint="eastAsia"/>
                <w:b/>
                <w:bCs/>
                <w:kern w:val="0"/>
                <w:sz w:val="24"/>
              </w:rPr>
              <w:t>（项目）</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b/>
                <w:bCs/>
                <w:kern w:val="0"/>
                <w:sz w:val="24"/>
              </w:rPr>
            </w:pPr>
            <w:r>
              <w:rPr>
                <w:rFonts w:ascii="宋体" w:hAnsi="宋体" w:cs="宋体" w:hint="eastAsia"/>
                <w:b/>
                <w:bCs/>
                <w:kern w:val="0"/>
                <w:sz w:val="24"/>
              </w:rPr>
              <w:t>执教者</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b/>
                <w:bCs/>
                <w:kern w:val="0"/>
                <w:sz w:val="24"/>
              </w:rPr>
            </w:pPr>
            <w:r>
              <w:rPr>
                <w:rFonts w:ascii="宋体" w:hAnsi="宋体" w:cs="宋体" w:hint="eastAsia"/>
                <w:b/>
                <w:bCs/>
                <w:kern w:val="0"/>
                <w:sz w:val="24"/>
              </w:rPr>
              <w:t>课题</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hint="eastAsia"/>
                <w:b/>
                <w:bCs/>
                <w:kern w:val="0"/>
                <w:sz w:val="24"/>
              </w:rPr>
            </w:pPr>
            <w:r>
              <w:rPr>
                <w:rFonts w:ascii="宋体" w:hAnsi="宋体" w:cs="宋体" w:hint="eastAsia"/>
                <w:b/>
                <w:bCs/>
                <w:kern w:val="0"/>
                <w:sz w:val="24"/>
              </w:rPr>
              <w:t>教材</w:t>
            </w:r>
          </w:p>
          <w:p w:rsidR="00B52799" w:rsidRDefault="00B52799" w:rsidP="003F1F9D">
            <w:pPr>
              <w:widowControl/>
              <w:jc w:val="center"/>
              <w:rPr>
                <w:rFonts w:ascii="宋体" w:hAnsi="宋体" w:cs="宋体"/>
                <w:b/>
                <w:bCs/>
                <w:kern w:val="0"/>
                <w:sz w:val="24"/>
              </w:rPr>
            </w:pPr>
            <w:r>
              <w:rPr>
                <w:rFonts w:ascii="宋体" w:hAnsi="宋体" w:cs="宋体" w:hint="eastAsia"/>
                <w:b/>
                <w:bCs/>
                <w:kern w:val="0"/>
                <w:sz w:val="24"/>
              </w:rPr>
              <w:t>版本</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hint="eastAsia"/>
                <w:b/>
                <w:bCs/>
                <w:kern w:val="0"/>
                <w:sz w:val="24"/>
              </w:rPr>
            </w:pPr>
            <w:r>
              <w:rPr>
                <w:rFonts w:ascii="宋体" w:hAnsi="宋体" w:cs="宋体" w:hint="eastAsia"/>
                <w:b/>
                <w:bCs/>
                <w:kern w:val="0"/>
                <w:sz w:val="24"/>
              </w:rPr>
              <w:t>年级</w:t>
            </w:r>
          </w:p>
          <w:p w:rsidR="00B52799" w:rsidRDefault="00B52799" w:rsidP="003F1F9D">
            <w:pPr>
              <w:widowControl/>
              <w:jc w:val="center"/>
              <w:rPr>
                <w:rFonts w:ascii="宋体" w:hAnsi="宋体" w:cs="宋体"/>
                <w:b/>
                <w:bCs/>
                <w:kern w:val="0"/>
                <w:sz w:val="24"/>
              </w:rPr>
            </w:pPr>
            <w:r>
              <w:rPr>
                <w:rFonts w:ascii="宋体" w:hAnsi="宋体" w:cs="宋体" w:hint="eastAsia"/>
                <w:b/>
                <w:bCs/>
                <w:kern w:val="0"/>
                <w:sz w:val="24"/>
              </w:rPr>
              <w:t>册次</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hint="eastAsia"/>
                <w:b/>
                <w:bCs/>
                <w:kern w:val="0"/>
                <w:sz w:val="24"/>
              </w:rPr>
            </w:pPr>
            <w:r>
              <w:rPr>
                <w:rFonts w:ascii="宋体" w:hAnsi="宋体" w:cs="宋体" w:hint="eastAsia"/>
                <w:b/>
                <w:bCs/>
                <w:kern w:val="0"/>
                <w:sz w:val="24"/>
              </w:rPr>
              <w:t>选送</w:t>
            </w:r>
          </w:p>
          <w:p w:rsidR="00B52799" w:rsidRDefault="00B52799" w:rsidP="003F1F9D">
            <w:pPr>
              <w:widowControl/>
              <w:jc w:val="center"/>
              <w:rPr>
                <w:rFonts w:ascii="宋体" w:hAnsi="宋体" w:cs="宋体"/>
                <w:b/>
                <w:bCs/>
                <w:kern w:val="0"/>
                <w:sz w:val="24"/>
              </w:rPr>
            </w:pPr>
            <w:r>
              <w:rPr>
                <w:rFonts w:ascii="宋体" w:hAnsi="宋体" w:cs="宋体" w:hint="eastAsia"/>
                <w:b/>
                <w:bCs/>
                <w:kern w:val="0"/>
                <w:sz w:val="24"/>
              </w:rPr>
              <w:t>单位</w:t>
            </w:r>
          </w:p>
        </w:tc>
        <w:tc>
          <w:tcPr>
            <w:tcW w:w="1409"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hint="eastAsia"/>
                <w:b/>
                <w:bCs/>
                <w:kern w:val="0"/>
                <w:sz w:val="24"/>
              </w:rPr>
            </w:pPr>
            <w:r>
              <w:rPr>
                <w:rFonts w:ascii="宋体" w:hAnsi="宋体" w:cs="宋体" w:hint="eastAsia"/>
                <w:b/>
                <w:bCs/>
                <w:kern w:val="0"/>
                <w:sz w:val="24"/>
              </w:rPr>
              <w:t>指导</w:t>
            </w:r>
          </w:p>
          <w:p w:rsidR="00B52799" w:rsidRDefault="00B52799" w:rsidP="003F1F9D">
            <w:pPr>
              <w:widowControl/>
              <w:jc w:val="center"/>
              <w:rPr>
                <w:rFonts w:ascii="宋体" w:hAnsi="宋体" w:cs="宋体" w:hint="eastAsia"/>
                <w:b/>
                <w:bCs/>
                <w:kern w:val="0"/>
                <w:sz w:val="24"/>
              </w:rPr>
            </w:pPr>
            <w:r>
              <w:rPr>
                <w:rFonts w:ascii="宋体" w:hAnsi="宋体" w:cs="宋体" w:hint="eastAsia"/>
                <w:b/>
                <w:bCs/>
                <w:kern w:val="0"/>
                <w:sz w:val="24"/>
              </w:rPr>
              <w:t>教师</w:t>
            </w:r>
          </w:p>
          <w:p w:rsidR="00B52799" w:rsidRDefault="00B52799" w:rsidP="003F1F9D">
            <w:pPr>
              <w:widowControl/>
              <w:jc w:val="center"/>
              <w:rPr>
                <w:rFonts w:ascii="宋体" w:hAnsi="宋体" w:cs="宋体"/>
                <w:b/>
                <w:bCs/>
                <w:kern w:val="0"/>
                <w:sz w:val="24"/>
              </w:rPr>
            </w:pPr>
            <w:r>
              <w:rPr>
                <w:rFonts w:ascii="宋体" w:hAnsi="宋体" w:cs="宋体" w:hint="eastAsia"/>
                <w:b/>
                <w:bCs/>
                <w:kern w:val="0"/>
                <w:sz w:val="24"/>
              </w:rPr>
              <w:t>（一人）</w:t>
            </w:r>
          </w:p>
        </w:tc>
        <w:tc>
          <w:tcPr>
            <w:tcW w:w="4252"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b/>
                <w:bCs/>
                <w:kern w:val="0"/>
                <w:sz w:val="24"/>
              </w:rPr>
            </w:pPr>
            <w:r>
              <w:rPr>
                <w:rFonts w:ascii="宋体" w:hAnsi="宋体" w:cs="宋体" w:hint="eastAsia"/>
                <w:b/>
                <w:bCs/>
                <w:kern w:val="0"/>
                <w:sz w:val="24"/>
              </w:rPr>
              <w:t>国家中小学智慧教育</w:t>
            </w:r>
            <w:proofErr w:type="gramStart"/>
            <w:r>
              <w:rPr>
                <w:rFonts w:ascii="宋体" w:hAnsi="宋体" w:cs="宋体" w:hint="eastAsia"/>
                <w:b/>
                <w:bCs/>
                <w:kern w:val="0"/>
                <w:sz w:val="24"/>
              </w:rPr>
              <w:t>平台传课网址</w:t>
            </w:r>
            <w:proofErr w:type="gramEnd"/>
          </w:p>
        </w:tc>
        <w:tc>
          <w:tcPr>
            <w:tcW w:w="1560"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是否县优</w:t>
            </w:r>
          </w:p>
        </w:tc>
      </w:tr>
      <w:tr w:rsidR="00B52799" w:rsidTr="003F1F9D">
        <w:trPr>
          <w:trHeight w:val="567"/>
        </w:trPr>
        <w:tc>
          <w:tcPr>
            <w:tcW w:w="0" w:type="auto"/>
            <w:tcBorders>
              <w:top w:val="nil"/>
              <w:left w:val="single" w:sz="4" w:space="0" w:color="auto"/>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1409" w:type="dxa"/>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4252" w:type="dxa"/>
            <w:tcBorders>
              <w:top w:val="nil"/>
              <w:left w:val="nil"/>
              <w:bottom w:val="single" w:sz="4" w:space="0" w:color="auto"/>
              <w:right w:val="single" w:sz="4" w:space="0" w:color="auto"/>
            </w:tcBorders>
            <w:vAlign w:val="center"/>
          </w:tcPr>
          <w:p w:rsidR="00B52799" w:rsidRDefault="00B52799" w:rsidP="003F1F9D">
            <w:pPr>
              <w:widowControl/>
              <w:jc w:val="left"/>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1560"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B52799" w:rsidTr="003F1F9D">
        <w:trPr>
          <w:trHeight w:val="567"/>
        </w:trPr>
        <w:tc>
          <w:tcPr>
            <w:tcW w:w="0" w:type="auto"/>
            <w:tcBorders>
              <w:top w:val="nil"/>
              <w:left w:val="single" w:sz="4" w:space="0" w:color="auto"/>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9"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252" w:type="dxa"/>
            <w:tcBorders>
              <w:top w:val="nil"/>
              <w:left w:val="nil"/>
              <w:bottom w:val="single" w:sz="4" w:space="0" w:color="auto"/>
              <w:right w:val="single" w:sz="4" w:space="0" w:color="auto"/>
            </w:tcBorders>
            <w:vAlign w:val="center"/>
          </w:tcPr>
          <w:p w:rsidR="00B52799" w:rsidRDefault="00B52799" w:rsidP="003F1F9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60"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B52799" w:rsidTr="003F1F9D">
        <w:trPr>
          <w:trHeight w:val="567"/>
        </w:trPr>
        <w:tc>
          <w:tcPr>
            <w:tcW w:w="0" w:type="auto"/>
            <w:tcBorders>
              <w:top w:val="nil"/>
              <w:left w:val="single" w:sz="4" w:space="0" w:color="auto"/>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1409" w:type="dxa"/>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4252" w:type="dxa"/>
            <w:tcBorders>
              <w:top w:val="nil"/>
              <w:left w:val="nil"/>
              <w:bottom w:val="single" w:sz="4" w:space="0" w:color="auto"/>
              <w:right w:val="single" w:sz="4" w:space="0" w:color="auto"/>
            </w:tcBorders>
            <w:vAlign w:val="center"/>
          </w:tcPr>
          <w:p w:rsidR="00B52799" w:rsidRDefault="00B52799" w:rsidP="003F1F9D">
            <w:pPr>
              <w:widowControl/>
              <w:jc w:val="left"/>
              <w:rPr>
                <w:rFonts w:ascii="Courier New" w:eastAsia="等线" w:hAnsi="Courier New" w:cs="Courier New"/>
                <w:color w:val="FF0000"/>
                <w:kern w:val="0"/>
                <w:sz w:val="22"/>
                <w:szCs w:val="22"/>
                <w:u w:val="single"/>
              </w:rPr>
            </w:pPr>
            <w:r>
              <w:rPr>
                <w:rFonts w:ascii="Courier New" w:eastAsia="等线" w:hAnsi="Courier New" w:cs="Courier New"/>
                <w:color w:val="FF0000"/>
                <w:kern w:val="0"/>
                <w:sz w:val="22"/>
                <w:szCs w:val="22"/>
                <w:u w:val="single"/>
              </w:rPr>
              <w:t xml:space="preserve">　</w:t>
            </w:r>
          </w:p>
        </w:tc>
        <w:tc>
          <w:tcPr>
            <w:tcW w:w="1560"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B52799" w:rsidTr="003F1F9D">
        <w:trPr>
          <w:trHeight w:val="567"/>
        </w:trPr>
        <w:tc>
          <w:tcPr>
            <w:tcW w:w="0" w:type="auto"/>
            <w:tcBorders>
              <w:top w:val="nil"/>
              <w:left w:val="single" w:sz="4" w:space="0" w:color="auto"/>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1409" w:type="dxa"/>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4252" w:type="dxa"/>
            <w:tcBorders>
              <w:top w:val="nil"/>
              <w:left w:val="nil"/>
              <w:bottom w:val="single" w:sz="4" w:space="0" w:color="auto"/>
              <w:right w:val="single" w:sz="4" w:space="0" w:color="auto"/>
            </w:tcBorders>
            <w:vAlign w:val="center"/>
          </w:tcPr>
          <w:p w:rsidR="00B52799" w:rsidRDefault="00B52799" w:rsidP="003F1F9D">
            <w:pPr>
              <w:widowControl/>
              <w:jc w:val="left"/>
              <w:rPr>
                <w:rFonts w:ascii="Courier New" w:eastAsia="等线" w:hAnsi="Courier New" w:cs="Courier New"/>
                <w:color w:val="FF0000"/>
                <w:kern w:val="0"/>
                <w:sz w:val="22"/>
                <w:szCs w:val="22"/>
                <w:u w:val="single"/>
              </w:rPr>
            </w:pPr>
            <w:r>
              <w:rPr>
                <w:rFonts w:ascii="Courier New" w:eastAsia="等线" w:hAnsi="Courier New" w:cs="Courier New"/>
                <w:color w:val="FF0000"/>
                <w:kern w:val="0"/>
                <w:sz w:val="22"/>
                <w:szCs w:val="22"/>
                <w:u w:val="single"/>
              </w:rPr>
              <w:t xml:space="preserve">　</w:t>
            </w:r>
          </w:p>
        </w:tc>
        <w:tc>
          <w:tcPr>
            <w:tcW w:w="1560"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B52799" w:rsidTr="003F1F9D">
        <w:trPr>
          <w:trHeight w:val="567"/>
        </w:trPr>
        <w:tc>
          <w:tcPr>
            <w:tcW w:w="0" w:type="auto"/>
            <w:tcBorders>
              <w:top w:val="nil"/>
              <w:left w:val="single" w:sz="4" w:space="0" w:color="auto"/>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1409" w:type="dxa"/>
            <w:tcBorders>
              <w:top w:val="nil"/>
              <w:left w:val="nil"/>
              <w:bottom w:val="single" w:sz="4" w:space="0" w:color="auto"/>
              <w:right w:val="single" w:sz="4" w:space="0" w:color="auto"/>
            </w:tcBorders>
            <w:vAlign w:val="center"/>
          </w:tcPr>
          <w:p w:rsidR="00B52799" w:rsidRDefault="00B52799" w:rsidP="003F1F9D">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4252" w:type="dxa"/>
            <w:tcBorders>
              <w:top w:val="nil"/>
              <w:left w:val="nil"/>
              <w:bottom w:val="single" w:sz="4" w:space="0" w:color="auto"/>
              <w:right w:val="single" w:sz="4" w:space="0" w:color="auto"/>
            </w:tcBorders>
            <w:vAlign w:val="center"/>
          </w:tcPr>
          <w:p w:rsidR="00B52799" w:rsidRDefault="00B52799" w:rsidP="003F1F9D">
            <w:pPr>
              <w:widowControl/>
              <w:jc w:val="left"/>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1560"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B52799" w:rsidTr="003F1F9D">
        <w:trPr>
          <w:trHeight w:val="567"/>
        </w:trPr>
        <w:tc>
          <w:tcPr>
            <w:tcW w:w="0" w:type="auto"/>
            <w:tcBorders>
              <w:top w:val="nil"/>
              <w:left w:val="single" w:sz="4" w:space="0" w:color="auto"/>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1409"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4252"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u w:val="single"/>
              </w:rPr>
            </w:pPr>
            <w:r>
              <w:rPr>
                <w:rFonts w:ascii="宋体" w:hAnsi="宋体" w:cs="宋体" w:hint="eastAsia"/>
                <w:color w:val="FF0000"/>
                <w:kern w:val="0"/>
                <w:sz w:val="22"/>
                <w:szCs w:val="22"/>
                <w:u w:val="single"/>
              </w:rPr>
              <w:t xml:space="preserve">　</w:t>
            </w:r>
          </w:p>
        </w:tc>
        <w:tc>
          <w:tcPr>
            <w:tcW w:w="1560"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B52799" w:rsidTr="003F1F9D">
        <w:trPr>
          <w:trHeight w:val="567"/>
        </w:trPr>
        <w:tc>
          <w:tcPr>
            <w:tcW w:w="0" w:type="auto"/>
            <w:tcBorders>
              <w:top w:val="nil"/>
              <w:left w:val="single" w:sz="4" w:space="0" w:color="auto"/>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1409"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4252" w:type="dxa"/>
            <w:tcBorders>
              <w:top w:val="nil"/>
              <w:left w:val="nil"/>
              <w:bottom w:val="single" w:sz="4" w:space="0" w:color="auto"/>
              <w:right w:val="single" w:sz="4" w:space="0" w:color="auto"/>
            </w:tcBorders>
            <w:vAlign w:val="bottom"/>
          </w:tcPr>
          <w:p w:rsidR="00B52799" w:rsidRDefault="00B52799" w:rsidP="003F1F9D">
            <w:pPr>
              <w:widowControl/>
              <w:jc w:val="left"/>
              <w:rPr>
                <w:rFonts w:ascii="宋体" w:hAnsi="宋体" w:cs="宋体"/>
                <w:color w:val="FF0000"/>
                <w:kern w:val="0"/>
                <w:sz w:val="22"/>
                <w:szCs w:val="22"/>
                <w:u w:val="single"/>
              </w:rPr>
            </w:pPr>
            <w:r>
              <w:rPr>
                <w:rFonts w:ascii="宋体" w:hAnsi="宋体" w:cs="宋体" w:hint="eastAsia"/>
                <w:color w:val="FF0000"/>
                <w:kern w:val="0"/>
                <w:sz w:val="22"/>
                <w:szCs w:val="22"/>
                <w:u w:val="single"/>
              </w:rPr>
              <w:t xml:space="preserve">　</w:t>
            </w:r>
          </w:p>
        </w:tc>
        <w:tc>
          <w:tcPr>
            <w:tcW w:w="1560" w:type="dxa"/>
            <w:tcBorders>
              <w:top w:val="nil"/>
              <w:left w:val="nil"/>
              <w:bottom w:val="single" w:sz="4" w:space="0" w:color="auto"/>
              <w:right w:val="single" w:sz="4" w:space="0" w:color="auto"/>
            </w:tcBorders>
            <w:vAlign w:val="bottom"/>
          </w:tcPr>
          <w:p w:rsidR="00B52799" w:rsidRDefault="00B52799" w:rsidP="003F1F9D">
            <w:pPr>
              <w:widowControl/>
              <w:jc w:val="left"/>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B52799" w:rsidTr="003F1F9D">
        <w:trPr>
          <w:trHeight w:val="567"/>
        </w:trPr>
        <w:tc>
          <w:tcPr>
            <w:tcW w:w="0" w:type="auto"/>
            <w:tcBorders>
              <w:top w:val="nil"/>
              <w:left w:val="single" w:sz="4" w:space="0" w:color="auto"/>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0" w:type="auto"/>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1409"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4252"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1560" w:type="dxa"/>
            <w:tcBorders>
              <w:top w:val="nil"/>
              <w:left w:val="nil"/>
              <w:bottom w:val="single" w:sz="4" w:space="0" w:color="auto"/>
              <w:right w:val="single" w:sz="4" w:space="0" w:color="auto"/>
            </w:tcBorders>
            <w:vAlign w:val="center"/>
          </w:tcPr>
          <w:p w:rsidR="00B52799" w:rsidRDefault="00B52799" w:rsidP="003F1F9D">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bl>
    <w:p w:rsidR="008C7009" w:rsidRPr="00B52799" w:rsidRDefault="008C7009" w:rsidP="00B52799"/>
    <w:sectPr w:rsidR="008C7009" w:rsidRPr="00B52799" w:rsidSect="00B52799">
      <w:headerReference w:type="even" r:id="rId9"/>
      <w:headerReference w:type="default" r:id="rId10"/>
      <w:footerReference w:type="even" r:id="rId11"/>
      <w:footerReference w:type="default" r:id="rId12"/>
      <w:headerReference w:type="first" r:id="rId13"/>
      <w:pgSz w:w="16838" w:h="11906" w:orient="landscape"/>
      <w:pgMar w:top="1531" w:right="1440" w:bottom="153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E78" w:rsidRPr="002863F1" w:rsidRDefault="007E4E78" w:rsidP="00011563">
      <w:pPr>
        <w:rPr>
          <w:rFonts w:ascii="宋体" w:hAnsi="宋体"/>
          <w:kern w:val="0"/>
        </w:rPr>
      </w:pPr>
      <w:r>
        <w:separator/>
      </w:r>
    </w:p>
  </w:endnote>
  <w:endnote w:type="continuationSeparator" w:id="0">
    <w:p w:rsidR="007E4E78" w:rsidRPr="002863F1" w:rsidRDefault="007E4E78"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99" w:rsidRDefault="00B52799">
    <w:pPr>
      <w:pStyle w:val="a4"/>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B52799" w:rsidRDefault="00B5279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99" w:rsidRDefault="00B52799">
    <w:pPr>
      <w:pStyle w:val="a4"/>
      <w:framePr w:wrap="around" w:vAnchor="text" w:hAnchor="margin" w:xAlign="outside" w:y="1"/>
      <w:rPr>
        <w:rStyle w:val="ab"/>
        <w:rFonts w:ascii="宋体" w:hAnsi="宋体"/>
        <w:sz w:val="28"/>
        <w:szCs w:val="28"/>
      </w:rPr>
    </w:pP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Pr>
        <w:rStyle w:val="ab"/>
        <w:rFonts w:ascii="宋体" w:hAnsi="宋体"/>
        <w:noProof/>
        <w:sz w:val="28"/>
        <w:szCs w:val="28"/>
      </w:rPr>
      <w:t>- 2 -</w:t>
    </w:r>
    <w:r>
      <w:rPr>
        <w:rStyle w:val="ab"/>
        <w:rFonts w:ascii="宋体" w:hAnsi="宋体"/>
        <w:sz w:val="28"/>
        <w:szCs w:val="28"/>
      </w:rPr>
      <w:fldChar w:fldCharType="end"/>
    </w:r>
  </w:p>
  <w:p w:rsidR="00B52799" w:rsidRDefault="00B52799">
    <w:pPr>
      <w:pStyle w:val="a4"/>
      <w:ind w:right="360" w:firstLine="360"/>
    </w:pPr>
    <w:r>
      <w:pict>
        <v:shapetype id="_x0000_t202" coordsize="21600,21600" o:spt="202" path="m,l,21600r21600,l21600,xe">
          <v:stroke joinstyle="miter"/>
          <v:path gradientshapeok="t" o:connecttype="rect"/>
        </v:shapetype>
        <v:shape id="文本框 1" o:spid="_x0000_s1038" type="#_x0000_t202" style="position:absolute;left:0;text-align:left;margin-left:819pt;margin-top:-223.5pt;width:42.05pt;height:18.15pt;z-index:25166336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filled="f" stroked="f">
          <v:textbox style="mso-fit-shape-to-text:t" inset="0,0,0,0">
            <w:txbxContent>
              <w:p w:rsidR="00B52799" w:rsidRDefault="00B52799">
                <w:pPr>
                  <w:snapToGrid w:val="0"/>
                  <w:rPr>
                    <w:sz w:val="1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Pr="00B52799">
                  <w:rPr>
                    <w:rFonts w:ascii="宋体" w:hAnsi="宋体"/>
                    <w:noProof/>
                    <w:sz w:val="28"/>
                    <w:szCs w:val="28"/>
                    <w:lang w:val="en-US" w:eastAsia="zh-CN"/>
                  </w:rPr>
                  <w:t>- 2 -</w:t>
                </w:r>
                <w:r>
                  <w:rPr>
                    <w:rFonts w:ascii="宋体" w:hAnsi="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D41388">
      <w:rPr>
        <w:rFonts w:ascii="仿宋_GB2312" w:hint="eastAsia"/>
        <w:sz w:val="30"/>
        <w:szCs w:val="30"/>
      </w:rPr>
      <w:fldChar w:fldCharType="begin"/>
    </w:r>
    <w:r>
      <w:rPr>
        <w:rStyle w:val="ab"/>
        <w:rFonts w:ascii="仿宋_GB2312" w:hint="eastAsia"/>
        <w:sz w:val="30"/>
        <w:szCs w:val="30"/>
      </w:rPr>
      <w:instrText xml:space="preserve">PAGE  </w:instrText>
    </w:r>
    <w:r w:rsidR="00D41388">
      <w:rPr>
        <w:rFonts w:ascii="仿宋_GB2312" w:hint="eastAsia"/>
        <w:sz w:val="30"/>
        <w:szCs w:val="30"/>
      </w:rPr>
      <w:fldChar w:fldCharType="separate"/>
    </w:r>
    <w:r>
      <w:rPr>
        <w:rStyle w:val="ab"/>
        <w:rFonts w:ascii="仿宋_GB2312" w:hint="eastAsia"/>
        <w:sz w:val="30"/>
        <w:szCs w:val="30"/>
      </w:rPr>
      <w:t>1</w:t>
    </w:r>
    <w:r w:rsidR="00D41388">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41388">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208in;margin-top:0;width:2in;height:2in;z-index:251661312;mso-wrap-style:none;mso-position-horizontal:outside;mso-position-horizontal-relative:margin" filled="f" stroked="f">
          <v:fill o:detectmouseclick="t"/>
          <v:textbox style="mso-next-textbox:#文本框 3;mso-fit-shape-to-text:t" inset="0,0,0,0">
            <w:txbxContent>
              <w:p w:rsidR="00D96B79" w:rsidRDefault="00D41388">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52799">
                  <w:rPr>
                    <w:rFonts w:ascii="宋体" w:eastAsia="宋体" w:hAnsi="宋体" w:cs="宋体"/>
                    <w:noProof/>
                    <w:sz w:val="28"/>
                    <w:szCs w:val="28"/>
                  </w:rPr>
                  <w:t>10</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E78" w:rsidRPr="002863F1" w:rsidRDefault="007E4E78" w:rsidP="00011563">
      <w:pPr>
        <w:rPr>
          <w:rFonts w:ascii="宋体" w:hAnsi="宋体"/>
          <w:kern w:val="0"/>
        </w:rPr>
      </w:pPr>
      <w:r>
        <w:separator/>
      </w:r>
    </w:p>
  </w:footnote>
  <w:footnote w:type="continuationSeparator" w:id="0">
    <w:p w:rsidR="007E4E78" w:rsidRPr="002863F1" w:rsidRDefault="007E4E78"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DEFB657E"/>
    <w:multiLevelType w:val="singleLevel"/>
    <w:tmpl w:val="DEFB657E"/>
    <w:lvl w:ilvl="0">
      <w:start w:val="3"/>
      <w:numFmt w:val="decimal"/>
      <w:lvlText w:val="%1."/>
      <w:lvlJc w:val="left"/>
      <w:pPr>
        <w:tabs>
          <w:tab w:val="num" w:pos="312"/>
        </w:tabs>
      </w:pPr>
    </w:lvl>
  </w:abstractNum>
  <w:abstractNum w:abstractNumId="5">
    <w:nsid w:val="E9FAFECF"/>
    <w:multiLevelType w:val="singleLevel"/>
    <w:tmpl w:val="E9FAFECF"/>
    <w:lvl w:ilvl="0">
      <w:start w:val="1"/>
      <w:numFmt w:val="chineseCounting"/>
      <w:suff w:val="nothing"/>
      <w:lvlText w:val="（%1）"/>
      <w:lvlJc w:val="left"/>
      <w:pPr>
        <w:ind w:left="-13"/>
      </w:pPr>
      <w:rPr>
        <w:rFonts w:hint="eastAsia"/>
        <w:b/>
      </w:rPr>
    </w:lvl>
  </w:abstractNum>
  <w:abstractNum w:abstractNumId="6">
    <w:nsid w:val="EFBE9D21"/>
    <w:multiLevelType w:val="singleLevel"/>
    <w:tmpl w:val="EFBE9D21"/>
    <w:lvl w:ilvl="0">
      <w:start w:val="4"/>
      <w:numFmt w:val="decimal"/>
      <w:lvlText w:val="%1."/>
      <w:lvlJc w:val="left"/>
      <w:pPr>
        <w:tabs>
          <w:tab w:val="num" w:pos="312"/>
        </w:tabs>
      </w:pPr>
    </w:lvl>
  </w:abstractNum>
  <w:abstractNum w:abstractNumId="7">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F9BDE234"/>
    <w:multiLevelType w:val="singleLevel"/>
    <w:tmpl w:val="F9BDE234"/>
    <w:lvl w:ilvl="0">
      <w:start w:val="1"/>
      <w:numFmt w:val="chineseCounting"/>
      <w:suff w:val="nothing"/>
      <w:lvlText w:val="%1、"/>
      <w:lvlJc w:val="left"/>
      <w:rPr>
        <w:rFonts w:hint="eastAsia"/>
      </w:rPr>
    </w:lvl>
  </w:abstractNum>
  <w:abstractNum w:abstractNumId="9">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1EBCF83"/>
    <w:multiLevelType w:val="singleLevel"/>
    <w:tmpl w:val="11EBCF83"/>
    <w:lvl w:ilvl="0">
      <w:start w:val="1"/>
      <w:numFmt w:val="decimal"/>
      <w:suff w:val="nothing"/>
      <w:lvlText w:val="%1．"/>
      <w:lvlJc w:val="left"/>
      <w:pPr>
        <w:ind w:left="0" w:firstLine="400"/>
      </w:pPr>
      <w:rPr>
        <w:rFonts w:hint="default"/>
      </w:rPr>
    </w:lvl>
  </w:abstractNum>
  <w:abstractNum w:abstractNumId="11">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4355F2C7"/>
    <w:multiLevelType w:val="singleLevel"/>
    <w:tmpl w:val="4355F2C7"/>
    <w:lvl w:ilvl="0">
      <w:start w:val="2"/>
      <w:numFmt w:val="chineseCounting"/>
      <w:suff w:val="nothing"/>
      <w:lvlText w:val="%1、"/>
      <w:lvlJc w:val="left"/>
      <w:rPr>
        <w:rFonts w:hint="eastAsia"/>
      </w:rPr>
    </w:lvl>
  </w:abstractNum>
  <w:abstractNum w:abstractNumId="16">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A60D797"/>
    <w:multiLevelType w:val="singleLevel"/>
    <w:tmpl w:val="4A60D797"/>
    <w:lvl w:ilvl="0">
      <w:start w:val="1"/>
      <w:numFmt w:val="chineseCounting"/>
      <w:suff w:val="nothing"/>
      <w:lvlText w:val="%1、"/>
      <w:lvlJc w:val="left"/>
      <w:rPr>
        <w:rFonts w:hint="eastAsia"/>
      </w:rPr>
    </w:lvl>
  </w:abstractNum>
  <w:abstractNum w:abstractNumId="18">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1E3DA1"/>
    <w:multiLevelType w:val="singleLevel"/>
    <w:tmpl w:val="591E3DA1"/>
    <w:lvl w:ilvl="0">
      <w:start w:val="2"/>
      <w:numFmt w:val="chineseCounting"/>
      <w:suff w:val="nothing"/>
      <w:lvlText w:val="%1、"/>
      <w:lvlJc w:val="left"/>
      <w:pPr>
        <w:ind w:left="0" w:firstLine="0"/>
      </w:pPr>
    </w:lvl>
  </w:abstractNum>
  <w:abstractNum w:abstractNumId="20">
    <w:nsid w:val="599AE046"/>
    <w:multiLevelType w:val="singleLevel"/>
    <w:tmpl w:val="599AE046"/>
    <w:lvl w:ilvl="0">
      <w:start w:val="1"/>
      <w:numFmt w:val="decimal"/>
      <w:suff w:val="nothing"/>
      <w:lvlText w:val="%1."/>
      <w:lvlJc w:val="left"/>
      <w:pPr>
        <w:ind w:left="0" w:firstLine="0"/>
      </w:pPr>
    </w:lvl>
  </w:abstractNum>
  <w:abstractNum w:abstractNumId="21">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AD4C52"/>
    <w:multiLevelType w:val="singleLevel"/>
    <w:tmpl w:val="5CAD4C52"/>
    <w:lvl w:ilvl="0">
      <w:start w:val="1"/>
      <w:numFmt w:val="decimal"/>
      <w:suff w:val="nothing"/>
      <w:lvlText w:val="%1."/>
      <w:lvlJc w:val="left"/>
    </w:lvl>
  </w:abstractNum>
  <w:abstractNum w:abstractNumId="23">
    <w:nsid w:val="5CAFFAA1"/>
    <w:multiLevelType w:val="singleLevel"/>
    <w:tmpl w:val="5CAFFAA1"/>
    <w:lvl w:ilvl="0">
      <w:start w:val="3"/>
      <w:numFmt w:val="decimal"/>
      <w:suff w:val="nothing"/>
      <w:lvlText w:val="%1."/>
      <w:lvlJc w:val="left"/>
    </w:lvl>
  </w:abstractNum>
  <w:abstractNum w:abstractNumId="24">
    <w:nsid w:val="740EB967"/>
    <w:multiLevelType w:val="singleLevel"/>
    <w:tmpl w:val="740EB967"/>
    <w:lvl w:ilvl="0">
      <w:start w:val="1"/>
      <w:numFmt w:val="decimal"/>
      <w:lvlText w:val="%1."/>
      <w:lvlJc w:val="left"/>
      <w:pPr>
        <w:tabs>
          <w:tab w:val="num" w:pos="312"/>
        </w:tabs>
      </w:pPr>
    </w:lvl>
  </w:abstractNum>
  <w:abstractNum w:abstractNumId="25">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6">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B55DFD"/>
    <w:multiLevelType w:val="singleLevel"/>
    <w:tmpl w:val="7CB55DFD"/>
    <w:lvl w:ilvl="0">
      <w:start w:val="1"/>
      <w:numFmt w:val="chineseCounting"/>
      <w:suff w:val="nothing"/>
      <w:lvlText w:val="（%1）"/>
      <w:lvlJc w:val="left"/>
      <w:pPr>
        <w:ind w:left="0" w:firstLine="420"/>
      </w:pPr>
      <w:rPr>
        <w:rFonts w:hint="eastAsia"/>
      </w:rPr>
    </w:lvl>
  </w:abstractNum>
  <w:abstractNum w:abstractNumId="28">
    <w:nsid w:val="7E5E2C68"/>
    <w:multiLevelType w:val="singleLevel"/>
    <w:tmpl w:val="7E5E2C68"/>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4"/>
  </w:num>
  <w:num w:numId="2">
    <w:abstractNumId w:val="5"/>
  </w:num>
  <w:num w:numId="3">
    <w:abstractNumId w:val="20"/>
    <w:lvlOverride w:ilvl="0">
      <w:startOverride w:val="1"/>
    </w:lvlOverride>
  </w:num>
  <w:num w:numId="4">
    <w:abstractNumId w:val="24"/>
  </w:num>
  <w:num w:numId="5">
    <w:abstractNumId w:val="8"/>
  </w:num>
  <w:num w:numId="6">
    <w:abstractNumId w:val="0"/>
  </w:num>
  <w:num w:numId="7">
    <w:abstractNumId w:val="25"/>
  </w:num>
  <w:num w:numId="8">
    <w:abstractNumId w:val="27"/>
  </w:num>
  <w:num w:numId="9">
    <w:abstractNumId w:val="10"/>
  </w:num>
  <w:num w:numId="10">
    <w:abstractNumId w:val="19"/>
    <w:lvlOverride w:ilvl="0">
      <w:startOverride w:val="2"/>
    </w:lvlOverride>
  </w:num>
  <w:num w:numId="11">
    <w:abstractNumId w:val="22"/>
  </w:num>
  <w:num w:numId="12">
    <w:abstractNumId w:val="23"/>
  </w:num>
  <w:num w:numId="13">
    <w:abstractNumId w:val="26"/>
  </w:num>
  <w:num w:numId="14">
    <w:abstractNumId w:val="16"/>
  </w:num>
  <w:num w:numId="15">
    <w:abstractNumId w:val="2"/>
  </w:num>
  <w:num w:numId="16">
    <w:abstractNumId w:val="18"/>
  </w:num>
  <w:num w:numId="17">
    <w:abstractNumId w:val="1"/>
  </w:num>
  <w:num w:numId="18">
    <w:abstractNumId w:val="12"/>
  </w:num>
  <w:num w:numId="19">
    <w:abstractNumId w:val="11"/>
  </w:num>
  <w:num w:numId="20">
    <w:abstractNumId w:val="13"/>
  </w:num>
  <w:num w:numId="21">
    <w:abstractNumId w:val="3"/>
  </w:num>
  <w:num w:numId="22">
    <w:abstractNumId w:val="21"/>
  </w:num>
  <w:num w:numId="23">
    <w:abstractNumId w:val="7"/>
  </w:num>
  <w:num w:numId="24">
    <w:abstractNumId w:val="15"/>
  </w:num>
  <w:num w:numId="25">
    <w:abstractNumId w:val="9"/>
  </w:num>
  <w:num w:numId="26">
    <w:abstractNumId w:val="6"/>
  </w:num>
  <w:num w:numId="27">
    <w:abstractNumId w:val="4"/>
  </w:num>
  <w:num w:numId="28">
    <w:abstractNumId w:val="1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6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5F8D"/>
    <w:rsid w:val="000171F3"/>
    <w:rsid w:val="00020823"/>
    <w:rsid w:val="000224EC"/>
    <w:rsid w:val="00030192"/>
    <w:rsid w:val="0006061C"/>
    <w:rsid w:val="00060C2F"/>
    <w:rsid w:val="000624E1"/>
    <w:rsid w:val="0008110F"/>
    <w:rsid w:val="000923E0"/>
    <w:rsid w:val="000A44B5"/>
    <w:rsid w:val="000A5ABD"/>
    <w:rsid w:val="000A5F50"/>
    <w:rsid w:val="000B4576"/>
    <w:rsid w:val="000B59E7"/>
    <w:rsid w:val="000B7CC7"/>
    <w:rsid w:val="000C05BF"/>
    <w:rsid w:val="000C1653"/>
    <w:rsid w:val="000C25F1"/>
    <w:rsid w:val="000C3704"/>
    <w:rsid w:val="000C76A1"/>
    <w:rsid w:val="000D0B90"/>
    <w:rsid w:val="000D31CD"/>
    <w:rsid w:val="000D48C6"/>
    <w:rsid w:val="000F03BC"/>
    <w:rsid w:val="000F1D2F"/>
    <w:rsid w:val="001038F5"/>
    <w:rsid w:val="00104678"/>
    <w:rsid w:val="00107882"/>
    <w:rsid w:val="001245EB"/>
    <w:rsid w:val="001261B3"/>
    <w:rsid w:val="001348FC"/>
    <w:rsid w:val="001422EA"/>
    <w:rsid w:val="0015258B"/>
    <w:rsid w:val="001647F0"/>
    <w:rsid w:val="001729F5"/>
    <w:rsid w:val="00183954"/>
    <w:rsid w:val="001905D7"/>
    <w:rsid w:val="0019758A"/>
    <w:rsid w:val="001A0021"/>
    <w:rsid w:val="001B089F"/>
    <w:rsid w:val="001C07F5"/>
    <w:rsid w:val="001C40E4"/>
    <w:rsid w:val="001C6DCF"/>
    <w:rsid w:val="001D3761"/>
    <w:rsid w:val="001E598B"/>
    <w:rsid w:val="001E6B0D"/>
    <w:rsid w:val="001F0C06"/>
    <w:rsid w:val="0020569B"/>
    <w:rsid w:val="00207478"/>
    <w:rsid w:val="00213E21"/>
    <w:rsid w:val="00217127"/>
    <w:rsid w:val="00230757"/>
    <w:rsid w:val="002341F4"/>
    <w:rsid w:val="00234712"/>
    <w:rsid w:val="002452FE"/>
    <w:rsid w:val="00246131"/>
    <w:rsid w:val="00266F35"/>
    <w:rsid w:val="002741F2"/>
    <w:rsid w:val="002755C4"/>
    <w:rsid w:val="0027763B"/>
    <w:rsid w:val="00282E01"/>
    <w:rsid w:val="00287BED"/>
    <w:rsid w:val="002932C6"/>
    <w:rsid w:val="00294722"/>
    <w:rsid w:val="002A4B0F"/>
    <w:rsid w:val="002B559B"/>
    <w:rsid w:val="002B663C"/>
    <w:rsid w:val="002D4A73"/>
    <w:rsid w:val="002D61BB"/>
    <w:rsid w:val="002E10A7"/>
    <w:rsid w:val="002E1135"/>
    <w:rsid w:val="002F0878"/>
    <w:rsid w:val="002F0E41"/>
    <w:rsid w:val="002F23A9"/>
    <w:rsid w:val="003053B4"/>
    <w:rsid w:val="003304F6"/>
    <w:rsid w:val="00331DF7"/>
    <w:rsid w:val="00335A86"/>
    <w:rsid w:val="003545B8"/>
    <w:rsid w:val="003564E1"/>
    <w:rsid w:val="00366210"/>
    <w:rsid w:val="003673DD"/>
    <w:rsid w:val="00370365"/>
    <w:rsid w:val="003738ED"/>
    <w:rsid w:val="00376E41"/>
    <w:rsid w:val="00381DA4"/>
    <w:rsid w:val="00384E91"/>
    <w:rsid w:val="003A2FAA"/>
    <w:rsid w:val="003A3216"/>
    <w:rsid w:val="003A5EDF"/>
    <w:rsid w:val="003C6AE0"/>
    <w:rsid w:val="003D1453"/>
    <w:rsid w:val="003D2EB2"/>
    <w:rsid w:val="003D3060"/>
    <w:rsid w:val="003D6A9F"/>
    <w:rsid w:val="003D6AD0"/>
    <w:rsid w:val="003F1518"/>
    <w:rsid w:val="003F2D58"/>
    <w:rsid w:val="003F6DC5"/>
    <w:rsid w:val="00412E48"/>
    <w:rsid w:val="00413CE6"/>
    <w:rsid w:val="00420885"/>
    <w:rsid w:val="004327E6"/>
    <w:rsid w:val="00435A74"/>
    <w:rsid w:val="00436A84"/>
    <w:rsid w:val="00436BA3"/>
    <w:rsid w:val="00450514"/>
    <w:rsid w:val="00455E4A"/>
    <w:rsid w:val="00463982"/>
    <w:rsid w:val="00472908"/>
    <w:rsid w:val="00480D00"/>
    <w:rsid w:val="0048157F"/>
    <w:rsid w:val="00482D3D"/>
    <w:rsid w:val="00485F2D"/>
    <w:rsid w:val="00494968"/>
    <w:rsid w:val="00495625"/>
    <w:rsid w:val="0049706A"/>
    <w:rsid w:val="004976D7"/>
    <w:rsid w:val="004A1339"/>
    <w:rsid w:val="004A21CA"/>
    <w:rsid w:val="004A24CC"/>
    <w:rsid w:val="004B16FB"/>
    <w:rsid w:val="004B2C7A"/>
    <w:rsid w:val="004B4D08"/>
    <w:rsid w:val="004B7E6A"/>
    <w:rsid w:val="004C0432"/>
    <w:rsid w:val="004C2B5A"/>
    <w:rsid w:val="004C5BB7"/>
    <w:rsid w:val="004D3BE4"/>
    <w:rsid w:val="004D4FD0"/>
    <w:rsid w:val="004D6BB4"/>
    <w:rsid w:val="004E1107"/>
    <w:rsid w:val="004E4738"/>
    <w:rsid w:val="004E5442"/>
    <w:rsid w:val="004E5A65"/>
    <w:rsid w:val="004F09C0"/>
    <w:rsid w:val="004F259F"/>
    <w:rsid w:val="004F6160"/>
    <w:rsid w:val="004F6311"/>
    <w:rsid w:val="004F7551"/>
    <w:rsid w:val="00501EF2"/>
    <w:rsid w:val="00511B6E"/>
    <w:rsid w:val="00514DA5"/>
    <w:rsid w:val="005153D8"/>
    <w:rsid w:val="00522A11"/>
    <w:rsid w:val="005347F5"/>
    <w:rsid w:val="00534A4B"/>
    <w:rsid w:val="00547642"/>
    <w:rsid w:val="00551F45"/>
    <w:rsid w:val="00553194"/>
    <w:rsid w:val="005579AE"/>
    <w:rsid w:val="00561C27"/>
    <w:rsid w:val="00563F34"/>
    <w:rsid w:val="005658F7"/>
    <w:rsid w:val="005710D6"/>
    <w:rsid w:val="00590EA1"/>
    <w:rsid w:val="00591030"/>
    <w:rsid w:val="005A0485"/>
    <w:rsid w:val="005A3F17"/>
    <w:rsid w:val="005D327D"/>
    <w:rsid w:val="005D6E6A"/>
    <w:rsid w:val="005E4AB2"/>
    <w:rsid w:val="005E4B82"/>
    <w:rsid w:val="006014CC"/>
    <w:rsid w:val="00623CA0"/>
    <w:rsid w:val="00626566"/>
    <w:rsid w:val="006324AD"/>
    <w:rsid w:val="006326DE"/>
    <w:rsid w:val="0063593A"/>
    <w:rsid w:val="006416AE"/>
    <w:rsid w:val="00654F37"/>
    <w:rsid w:val="00656D4D"/>
    <w:rsid w:val="006614F7"/>
    <w:rsid w:val="006765F6"/>
    <w:rsid w:val="00677835"/>
    <w:rsid w:val="00680B93"/>
    <w:rsid w:val="00683732"/>
    <w:rsid w:val="00687348"/>
    <w:rsid w:val="00690AF7"/>
    <w:rsid w:val="006944E0"/>
    <w:rsid w:val="006A4758"/>
    <w:rsid w:val="006A7D19"/>
    <w:rsid w:val="006B1212"/>
    <w:rsid w:val="006B2BCA"/>
    <w:rsid w:val="006B3FFB"/>
    <w:rsid w:val="006B4035"/>
    <w:rsid w:val="006C14B0"/>
    <w:rsid w:val="006C5307"/>
    <w:rsid w:val="006D1216"/>
    <w:rsid w:val="006D2624"/>
    <w:rsid w:val="006D53CB"/>
    <w:rsid w:val="006E1E49"/>
    <w:rsid w:val="006E3BA8"/>
    <w:rsid w:val="006F1B08"/>
    <w:rsid w:val="006F4BD9"/>
    <w:rsid w:val="006F5B40"/>
    <w:rsid w:val="007025C6"/>
    <w:rsid w:val="00717073"/>
    <w:rsid w:val="00723B74"/>
    <w:rsid w:val="00733EB8"/>
    <w:rsid w:val="00737B6D"/>
    <w:rsid w:val="00740FD1"/>
    <w:rsid w:val="00743ABE"/>
    <w:rsid w:val="007502EF"/>
    <w:rsid w:val="00750F65"/>
    <w:rsid w:val="00757BE5"/>
    <w:rsid w:val="007656E3"/>
    <w:rsid w:val="00765D9E"/>
    <w:rsid w:val="00772FE9"/>
    <w:rsid w:val="0078686B"/>
    <w:rsid w:val="007909BC"/>
    <w:rsid w:val="007973C0"/>
    <w:rsid w:val="00797576"/>
    <w:rsid w:val="007A0839"/>
    <w:rsid w:val="007A304B"/>
    <w:rsid w:val="007A539E"/>
    <w:rsid w:val="007B3C63"/>
    <w:rsid w:val="007C423F"/>
    <w:rsid w:val="007D18B0"/>
    <w:rsid w:val="007D1AFE"/>
    <w:rsid w:val="007D4F04"/>
    <w:rsid w:val="007D6F80"/>
    <w:rsid w:val="007E276C"/>
    <w:rsid w:val="007E4E78"/>
    <w:rsid w:val="007F2E40"/>
    <w:rsid w:val="00801D34"/>
    <w:rsid w:val="00802A3F"/>
    <w:rsid w:val="0080318C"/>
    <w:rsid w:val="008101A4"/>
    <w:rsid w:val="00810BF7"/>
    <w:rsid w:val="0082110A"/>
    <w:rsid w:val="008274AE"/>
    <w:rsid w:val="00836600"/>
    <w:rsid w:val="00847A9A"/>
    <w:rsid w:val="00854FE7"/>
    <w:rsid w:val="00860E33"/>
    <w:rsid w:val="00864764"/>
    <w:rsid w:val="00870DBF"/>
    <w:rsid w:val="008711CD"/>
    <w:rsid w:val="0087408A"/>
    <w:rsid w:val="00875A5F"/>
    <w:rsid w:val="008805FC"/>
    <w:rsid w:val="00880B4D"/>
    <w:rsid w:val="0089592B"/>
    <w:rsid w:val="008A4725"/>
    <w:rsid w:val="008A594B"/>
    <w:rsid w:val="008B2A83"/>
    <w:rsid w:val="008B2ABA"/>
    <w:rsid w:val="008B32B0"/>
    <w:rsid w:val="008B4D30"/>
    <w:rsid w:val="008B63EC"/>
    <w:rsid w:val="008B66FC"/>
    <w:rsid w:val="008B6821"/>
    <w:rsid w:val="008C2B69"/>
    <w:rsid w:val="008C35C6"/>
    <w:rsid w:val="008C3FAF"/>
    <w:rsid w:val="008C4701"/>
    <w:rsid w:val="008C6B5A"/>
    <w:rsid w:val="008C7009"/>
    <w:rsid w:val="008D23AC"/>
    <w:rsid w:val="008D4FBD"/>
    <w:rsid w:val="008F08CB"/>
    <w:rsid w:val="008F2C4B"/>
    <w:rsid w:val="00904D3A"/>
    <w:rsid w:val="009114E8"/>
    <w:rsid w:val="00934F58"/>
    <w:rsid w:val="00940FF8"/>
    <w:rsid w:val="0094348A"/>
    <w:rsid w:val="009465FE"/>
    <w:rsid w:val="009478D4"/>
    <w:rsid w:val="00951131"/>
    <w:rsid w:val="00962DC4"/>
    <w:rsid w:val="009646C7"/>
    <w:rsid w:val="009725B3"/>
    <w:rsid w:val="00974038"/>
    <w:rsid w:val="00974930"/>
    <w:rsid w:val="00974C52"/>
    <w:rsid w:val="0098164C"/>
    <w:rsid w:val="009838E6"/>
    <w:rsid w:val="00983E3B"/>
    <w:rsid w:val="00985CE0"/>
    <w:rsid w:val="0099405B"/>
    <w:rsid w:val="009950B4"/>
    <w:rsid w:val="009A1A0F"/>
    <w:rsid w:val="009A2EDD"/>
    <w:rsid w:val="009A30D1"/>
    <w:rsid w:val="009A50FF"/>
    <w:rsid w:val="009A6C18"/>
    <w:rsid w:val="009B39A0"/>
    <w:rsid w:val="009C0151"/>
    <w:rsid w:val="009C2F63"/>
    <w:rsid w:val="009D0D0F"/>
    <w:rsid w:val="009D7C16"/>
    <w:rsid w:val="009E69D7"/>
    <w:rsid w:val="009F0F0E"/>
    <w:rsid w:val="009F109E"/>
    <w:rsid w:val="009F5A27"/>
    <w:rsid w:val="009F6A54"/>
    <w:rsid w:val="009F6D2C"/>
    <w:rsid w:val="00A00102"/>
    <w:rsid w:val="00A0135C"/>
    <w:rsid w:val="00A03CCB"/>
    <w:rsid w:val="00A04F69"/>
    <w:rsid w:val="00A06533"/>
    <w:rsid w:val="00A1261A"/>
    <w:rsid w:val="00A21675"/>
    <w:rsid w:val="00A279B8"/>
    <w:rsid w:val="00A41798"/>
    <w:rsid w:val="00A41F99"/>
    <w:rsid w:val="00A4320A"/>
    <w:rsid w:val="00A4421E"/>
    <w:rsid w:val="00A47B54"/>
    <w:rsid w:val="00A640FF"/>
    <w:rsid w:val="00A766D8"/>
    <w:rsid w:val="00A81A72"/>
    <w:rsid w:val="00A84281"/>
    <w:rsid w:val="00A952FE"/>
    <w:rsid w:val="00AA18D5"/>
    <w:rsid w:val="00AA5227"/>
    <w:rsid w:val="00AB6AB2"/>
    <w:rsid w:val="00AC3921"/>
    <w:rsid w:val="00AC4227"/>
    <w:rsid w:val="00AC535D"/>
    <w:rsid w:val="00AD0307"/>
    <w:rsid w:val="00AD4CC0"/>
    <w:rsid w:val="00AE58AF"/>
    <w:rsid w:val="00AE73C1"/>
    <w:rsid w:val="00AF300E"/>
    <w:rsid w:val="00AF4B31"/>
    <w:rsid w:val="00AF788B"/>
    <w:rsid w:val="00B012D6"/>
    <w:rsid w:val="00B1224D"/>
    <w:rsid w:val="00B210E0"/>
    <w:rsid w:val="00B244C1"/>
    <w:rsid w:val="00B466D2"/>
    <w:rsid w:val="00B5064D"/>
    <w:rsid w:val="00B52799"/>
    <w:rsid w:val="00B55B0B"/>
    <w:rsid w:val="00B61611"/>
    <w:rsid w:val="00B62879"/>
    <w:rsid w:val="00B6713B"/>
    <w:rsid w:val="00B6783C"/>
    <w:rsid w:val="00B71C45"/>
    <w:rsid w:val="00B76F51"/>
    <w:rsid w:val="00B77966"/>
    <w:rsid w:val="00B77F19"/>
    <w:rsid w:val="00B84E13"/>
    <w:rsid w:val="00B85D68"/>
    <w:rsid w:val="00BA04CA"/>
    <w:rsid w:val="00BA78DF"/>
    <w:rsid w:val="00BB0BF7"/>
    <w:rsid w:val="00BB2B97"/>
    <w:rsid w:val="00BB7481"/>
    <w:rsid w:val="00BC79FA"/>
    <w:rsid w:val="00BD285B"/>
    <w:rsid w:val="00BD4E68"/>
    <w:rsid w:val="00BF2F83"/>
    <w:rsid w:val="00BF519E"/>
    <w:rsid w:val="00C0082D"/>
    <w:rsid w:val="00C07300"/>
    <w:rsid w:val="00C10B3E"/>
    <w:rsid w:val="00C15EBC"/>
    <w:rsid w:val="00C17980"/>
    <w:rsid w:val="00C2449E"/>
    <w:rsid w:val="00C3108A"/>
    <w:rsid w:val="00C331DB"/>
    <w:rsid w:val="00C3518E"/>
    <w:rsid w:val="00C36A1F"/>
    <w:rsid w:val="00C4785D"/>
    <w:rsid w:val="00C55476"/>
    <w:rsid w:val="00C60741"/>
    <w:rsid w:val="00C76644"/>
    <w:rsid w:val="00C8003A"/>
    <w:rsid w:val="00C80666"/>
    <w:rsid w:val="00C9053E"/>
    <w:rsid w:val="00C9614D"/>
    <w:rsid w:val="00CA02A9"/>
    <w:rsid w:val="00CA737A"/>
    <w:rsid w:val="00CB293C"/>
    <w:rsid w:val="00CC5A7C"/>
    <w:rsid w:val="00CD1EF5"/>
    <w:rsid w:val="00CD5BF5"/>
    <w:rsid w:val="00CD7E42"/>
    <w:rsid w:val="00CE07A6"/>
    <w:rsid w:val="00CE140D"/>
    <w:rsid w:val="00CE7D6B"/>
    <w:rsid w:val="00CF1E80"/>
    <w:rsid w:val="00CF5865"/>
    <w:rsid w:val="00CF7662"/>
    <w:rsid w:val="00D06738"/>
    <w:rsid w:val="00D103C8"/>
    <w:rsid w:val="00D1071C"/>
    <w:rsid w:val="00D11D13"/>
    <w:rsid w:val="00D17D0D"/>
    <w:rsid w:val="00D17D85"/>
    <w:rsid w:val="00D2520A"/>
    <w:rsid w:val="00D33231"/>
    <w:rsid w:val="00D34F6B"/>
    <w:rsid w:val="00D36646"/>
    <w:rsid w:val="00D41388"/>
    <w:rsid w:val="00D45609"/>
    <w:rsid w:val="00D46250"/>
    <w:rsid w:val="00D473C8"/>
    <w:rsid w:val="00D53B5C"/>
    <w:rsid w:val="00D6303E"/>
    <w:rsid w:val="00D63788"/>
    <w:rsid w:val="00D657A7"/>
    <w:rsid w:val="00D678FD"/>
    <w:rsid w:val="00D71F8B"/>
    <w:rsid w:val="00D72DDD"/>
    <w:rsid w:val="00D737EF"/>
    <w:rsid w:val="00D763DB"/>
    <w:rsid w:val="00D8505F"/>
    <w:rsid w:val="00D86A41"/>
    <w:rsid w:val="00D86DF4"/>
    <w:rsid w:val="00D8796A"/>
    <w:rsid w:val="00D9379D"/>
    <w:rsid w:val="00D945A8"/>
    <w:rsid w:val="00D96B79"/>
    <w:rsid w:val="00DA2DC5"/>
    <w:rsid w:val="00DA3D53"/>
    <w:rsid w:val="00DA44E5"/>
    <w:rsid w:val="00DB0941"/>
    <w:rsid w:val="00DC38FE"/>
    <w:rsid w:val="00DF28E1"/>
    <w:rsid w:val="00DF6D7F"/>
    <w:rsid w:val="00DF6E9E"/>
    <w:rsid w:val="00E01211"/>
    <w:rsid w:val="00E07E88"/>
    <w:rsid w:val="00E156B6"/>
    <w:rsid w:val="00E15B1C"/>
    <w:rsid w:val="00E166B5"/>
    <w:rsid w:val="00E22C72"/>
    <w:rsid w:val="00E25926"/>
    <w:rsid w:val="00E264B2"/>
    <w:rsid w:val="00E3221B"/>
    <w:rsid w:val="00E3690F"/>
    <w:rsid w:val="00E43B60"/>
    <w:rsid w:val="00E43F3F"/>
    <w:rsid w:val="00E46920"/>
    <w:rsid w:val="00E50301"/>
    <w:rsid w:val="00E540A6"/>
    <w:rsid w:val="00E65406"/>
    <w:rsid w:val="00EA3DF8"/>
    <w:rsid w:val="00EC0274"/>
    <w:rsid w:val="00ED3D13"/>
    <w:rsid w:val="00ED70FB"/>
    <w:rsid w:val="00EE044C"/>
    <w:rsid w:val="00EF34AF"/>
    <w:rsid w:val="00F07C8D"/>
    <w:rsid w:val="00F13187"/>
    <w:rsid w:val="00F15FD6"/>
    <w:rsid w:val="00F16864"/>
    <w:rsid w:val="00F22405"/>
    <w:rsid w:val="00F45FD7"/>
    <w:rsid w:val="00F46946"/>
    <w:rsid w:val="00F51D14"/>
    <w:rsid w:val="00F6469D"/>
    <w:rsid w:val="00F66D9E"/>
    <w:rsid w:val="00F85D24"/>
    <w:rsid w:val="00F87216"/>
    <w:rsid w:val="00F901A4"/>
    <w:rsid w:val="00FA3FCD"/>
    <w:rsid w:val="00FC5AD2"/>
    <w:rsid w:val="00FC664E"/>
    <w:rsid w:val="00FC6B43"/>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qFormat/>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qFormat/>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qFormat/>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qFormat/>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qFormat/>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qFormat/>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qFormat/>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uiPriority w:val="99"/>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qFormat/>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Char Char Char Char Char Char Char Char Char"/>
    <w:basedOn w:val="a"/>
    <w:rsid w:val="00BD285B"/>
    <w:pPr>
      <w:widowControl/>
      <w:spacing w:after="160" w:line="240" w:lineRule="exact"/>
      <w:jc w:val="left"/>
    </w:pPr>
    <w:rPr>
      <w:rFonts w:eastAsia="仿宋_GB2312"/>
      <w:sz w:val="32"/>
      <w:szCs w:val="32"/>
    </w:rPr>
  </w:style>
  <w:style w:type="paragraph" w:customStyle="1" w:styleId="CharCharCharCharCharCharCharCharChare">
    <w:name w:val="Char Char Char Char Char Char Char Char Char"/>
    <w:basedOn w:val="a"/>
    <w:rsid w:val="009A50FF"/>
    <w:pPr>
      <w:widowControl/>
      <w:spacing w:after="160" w:line="240" w:lineRule="exact"/>
      <w:jc w:val="left"/>
    </w:pPr>
    <w:rPr>
      <w:rFonts w:eastAsia="仿宋_GB2312"/>
      <w:sz w:val="32"/>
      <w:szCs w:val="32"/>
    </w:rPr>
  </w:style>
  <w:style w:type="paragraph" w:customStyle="1" w:styleId="CharCharCharCharCharCharCharCharCharf">
    <w:name w:val="Char Char Char Char Char Char Char Char Char"/>
    <w:basedOn w:val="a"/>
    <w:rsid w:val="00C331DB"/>
    <w:pPr>
      <w:widowControl/>
      <w:spacing w:after="160" w:line="240" w:lineRule="exact"/>
      <w:jc w:val="left"/>
    </w:pPr>
    <w:rPr>
      <w:rFonts w:eastAsia="仿宋_GB2312"/>
      <w:sz w:val="32"/>
      <w:szCs w:val="32"/>
    </w:rPr>
  </w:style>
  <w:style w:type="paragraph" w:customStyle="1" w:styleId="afe">
    <w:name w:val="文本框"/>
    <w:qFormat/>
    <w:rsid w:val="003D2EB2"/>
    <w:rPr>
      <w:rFonts w:ascii="Times New Roman" w:eastAsia="宋体" w:hAnsi="Times New Roman" w:cs="Times New Roman"/>
      <w:szCs w:val="24"/>
    </w:rPr>
  </w:style>
  <w:style w:type="paragraph" w:customStyle="1" w:styleId="CharCharCharCharCharCharCharCharCharf0">
    <w:name w:val="Char Char Char Char Char Char Char Char Char"/>
    <w:basedOn w:val="a"/>
    <w:rsid w:val="00E50301"/>
    <w:pPr>
      <w:widowControl/>
      <w:spacing w:after="160" w:line="240" w:lineRule="exact"/>
      <w:jc w:val="left"/>
    </w:pPr>
    <w:rPr>
      <w:rFonts w:eastAsia="仿宋_GB2312"/>
      <w:sz w:val="32"/>
      <w:szCs w:val="32"/>
    </w:rPr>
  </w:style>
  <w:style w:type="paragraph" w:customStyle="1" w:styleId="Charf5">
    <w:name w:val="Char"/>
    <w:basedOn w:val="a"/>
    <w:semiHidden/>
    <w:rsid w:val="009950B4"/>
    <w:pPr>
      <w:widowControl/>
      <w:spacing w:after="160" w:line="240" w:lineRule="exact"/>
      <w:jc w:val="left"/>
    </w:pPr>
    <w:rPr>
      <w:rFonts w:ascii="Verdana" w:hAnsi="Verdana"/>
      <w:kern w:val="0"/>
      <w:sz w:val="20"/>
      <w:szCs w:val="20"/>
      <w:lang w:eastAsia="en-US"/>
    </w:rPr>
  </w:style>
  <w:style w:type="paragraph" w:customStyle="1" w:styleId="CharCharCharCharCharCharCharCharCharf1">
    <w:name w:val="Char Char Char Char Char Char Char Char Char"/>
    <w:basedOn w:val="a"/>
    <w:rsid w:val="000923E0"/>
    <w:pPr>
      <w:widowControl/>
      <w:spacing w:after="160" w:line="240" w:lineRule="exact"/>
      <w:jc w:val="left"/>
    </w:pPr>
    <w:rPr>
      <w:rFonts w:eastAsia="仿宋_GB2312"/>
      <w:sz w:val="32"/>
      <w:szCs w:val="32"/>
    </w:rPr>
  </w:style>
  <w:style w:type="paragraph" w:customStyle="1" w:styleId="CharCharCharCharCharCharCharCharCharf2">
    <w:name w:val="Char Char Char Char Char Char Char Char Char"/>
    <w:basedOn w:val="a"/>
    <w:rsid w:val="00EC0274"/>
    <w:pPr>
      <w:widowControl/>
      <w:spacing w:after="160" w:line="240" w:lineRule="exact"/>
      <w:jc w:val="left"/>
    </w:pPr>
    <w:rPr>
      <w:rFonts w:eastAsia="仿宋_GB2312"/>
      <w:sz w:val="32"/>
      <w:szCs w:val="32"/>
    </w:rPr>
  </w:style>
  <w:style w:type="paragraph" w:customStyle="1" w:styleId="CharCharCharCharCharCharCharCharCharf3">
    <w:name w:val="Char Char Char Char Char Char Char Char Char"/>
    <w:basedOn w:val="a"/>
    <w:rsid w:val="009D7C16"/>
    <w:pPr>
      <w:widowControl/>
      <w:spacing w:after="160" w:line="240" w:lineRule="exact"/>
      <w:jc w:val="left"/>
    </w:pPr>
    <w:rPr>
      <w:rFonts w:eastAsia="仿宋_GB2312"/>
      <w:sz w:val="32"/>
    </w:rPr>
  </w:style>
  <w:style w:type="paragraph" w:customStyle="1" w:styleId="BodyText1I2">
    <w:name w:val="BodyText1I2"/>
    <w:basedOn w:val="a"/>
    <w:uiPriority w:val="99"/>
    <w:qFormat/>
    <w:rsid w:val="00DA3D53"/>
    <w:pPr>
      <w:spacing w:after="120"/>
      <w:ind w:leftChars="200" w:left="200" w:firstLineChars="200" w:firstLine="420"/>
      <w:textAlignment w:val="baseline"/>
    </w:pPr>
    <w:rPr>
      <w:rFonts w:ascii="Calibri" w:hAnsi="Calibri"/>
    </w:rPr>
  </w:style>
  <w:style w:type="paragraph" w:customStyle="1" w:styleId="CharCharCharCharCharCharCharCharCharf4">
    <w:name w:val="Char Char Char Char Char Char Char Char Char"/>
    <w:basedOn w:val="a"/>
    <w:rsid w:val="00DA3D53"/>
    <w:pPr>
      <w:widowControl/>
      <w:spacing w:after="160" w:line="240" w:lineRule="exact"/>
      <w:jc w:val="left"/>
    </w:pPr>
    <w:rPr>
      <w:rFonts w:eastAsia="仿宋_GB2312"/>
      <w:sz w:val="32"/>
      <w:szCs w:val="32"/>
    </w:rPr>
  </w:style>
  <w:style w:type="paragraph" w:styleId="5">
    <w:name w:val="index 5"/>
    <w:basedOn w:val="a"/>
    <w:next w:val="a"/>
    <w:qFormat/>
    <w:rsid w:val="00D63788"/>
    <w:pPr>
      <w:ind w:left="1680"/>
    </w:pPr>
  </w:style>
  <w:style w:type="paragraph" w:customStyle="1" w:styleId="CharCharCharCharCharCharCharCharCharf5">
    <w:name w:val="Char Char Char Char Char Char Char Char Char"/>
    <w:basedOn w:val="a"/>
    <w:rsid w:val="00D63788"/>
    <w:pPr>
      <w:widowControl/>
      <w:spacing w:after="160" w:line="240" w:lineRule="exact"/>
      <w:jc w:val="left"/>
    </w:pPr>
  </w:style>
  <w:style w:type="paragraph" w:customStyle="1" w:styleId="TableParagraph">
    <w:name w:val="Table Paragraph"/>
    <w:basedOn w:val="a"/>
    <w:uiPriority w:val="1"/>
    <w:qFormat/>
    <w:rsid w:val="00D63788"/>
    <w:pPr>
      <w:autoSpaceDE w:val="0"/>
      <w:autoSpaceDN w:val="0"/>
      <w:jc w:val="left"/>
    </w:pPr>
    <w:rPr>
      <w:rFonts w:ascii="宋体" w:hAnsi="宋体" w:cs="宋体"/>
      <w:kern w:val="0"/>
      <w:sz w:val="22"/>
    </w:rPr>
  </w:style>
  <w:style w:type="paragraph" w:customStyle="1" w:styleId="Charf6">
    <w:name w:val="Char"/>
    <w:basedOn w:val="a"/>
    <w:qFormat/>
    <w:rsid w:val="00D63788"/>
    <w:pPr>
      <w:widowControl/>
      <w:spacing w:after="160" w:line="240" w:lineRule="exact"/>
      <w:jc w:val="left"/>
    </w:pPr>
    <w:rPr>
      <w:rFonts w:ascii="Verdana" w:hAnsi="Verdana"/>
      <w:kern w:val="0"/>
      <w:sz w:val="20"/>
      <w:szCs w:val="20"/>
      <w:lang w:eastAsia="en-US"/>
    </w:rPr>
  </w:style>
  <w:style w:type="paragraph" w:customStyle="1" w:styleId="CharCharCharCharCharCharCharCharCharf6">
    <w:name w:val="Char Char Char Char Char Char Char Char Char"/>
    <w:basedOn w:val="a"/>
    <w:rsid w:val="00234712"/>
    <w:pPr>
      <w:widowControl/>
      <w:spacing w:after="160" w:line="240" w:lineRule="exact"/>
      <w:jc w:val="left"/>
    </w:pPr>
    <w:rPr>
      <w:rFonts w:eastAsia="仿宋_GB2312"/>
      <w:sz w:val="32"/>
      <w:szCs w:val="32"/>
    </w:rPr>
  </w:style>
  <w:style w:type="paragraph" w:customStyle="1" w:styleId="CharCharCharCharCharCharCharCharCharf7">
    <w:name w:val="Char Char Char Char Char Char Char Char Char"/>
    <w:basedOn w:val="a"/>
    <w:rsid w:val="006614F7"/>
    <w:pPr>
      <w:widowControl/>
      <w:spacing w:after="160" w:line="240" w:lineRule="exact"/>
      <w:jc w:val="left"/>
    </w:pPr>
    <w:rPr>
      <w:rFonts w:eastAsia="仿宋_GB2312"/>
      <w:sz w:val="32"/>
      <w:szCs w:val="32"/>
    </w:rPr>
  </w:style>
  <w:style w:type="paragraph" w:customStyle="1" w:styleId="CharCharCharCharCharCharCharCharCharf8">
    <w:name w:val="Char Char Char Char Char Char Char Char Char"/>
    <w:basedOn w:val="a"/>
    <w:rsid w:val="00AE58AF"/>
    <w:pPr>
      <w:widowControl/>
      <w:spacing w:after="160" w:line="240" w:lineRule="exact"/>
      <w:jc w:val="left"/>
    </w:pPr>
    <w:rPr>
      <w:rFonts w:eastAsia="仿宋_GB2312"/>
      <w:sz w:val="32"/>
      <w:szCs w:val="32"/>
    </w:rPr>
  </w:style>
  <w:style w:type="paragraph" w:customStyle="1" w:styleId="CharCharCharCharCharCharCharCharCharf9">
    <w:name w:val="Char Char Char Char Char Char Char Char Char"/>
    <w:basedOn w:val="a"/>
    <w:rsid w:val="003564E1"/>
    <w:pPr>
      <w:widowControl/>
      <w:spacing w:after="160" w:line="240" w:lineRule="exact"/>
      <w:jc w:val="left"/>
    </w:pPr>
    <w:rPr>
      <w:rFonts w:eastAsia="仿宋_GB2312"/>
      <w:sz w:val="32"/>
      <w:szCs w:val="32"/>
    </w:rPr>
  </w:style>
  <w:style w:type="paragraph" w:customStyle="1" w:styleId="220">
    <w:name w:val="正文文本 (2)2"/>
    <w:basedOn w:val="a"/>
    <w:qFormat/>
    <w:rsid w:val="003564E1"/>
    <w:pPr>
      <w:shd w:val="clear" w:color="auto" w:fill="FFFFFF"/>
      <w:spacing w:before="540" w:line="612" w:lineRule="exact"/>
      <w:ind w:hanging="1200"/>
    </w:pPr>
    <w:rPr>
      <w:rFonts w:ascii="MingLiU" w:eastAsia="MingLiU" w:hAnsi="MingLiU" w:cs="MingLiU"/>
      <w:spacing w:val="30"/>
      <w:sz w:val="30"/>
      <w:szCs w:val="30"/>
    </w:rPr>
  </w:style>
  <w:style w:type="paragraph" w:customStyle="1" w:styleId="CharCharCharCharCharCharCharCharCharfa">
    <w:name w:val="Char Char Char Char Char Char Char Char Char"/>
    <w:basedOn w:val="a"/>
    <w:rsid w:val="00DF6D7F"/>
    <w:pPr>
      <w:widowControl/>
      <w:spacing w:after="160" w:line="240" w:lineRule="exact"/>
      <w:jc w:val="left"/>
    </w:pPr>
    <w:rPr>
      <w:rFonts w:eastAsia="仿宋_GB2312"/>
      <w:sz w:val="32"/>
      <w:szCs w:val="32"/>
    </w:rPr>
  </w:style>
  <w:style w:type="paragraph" w:customStyle="1" w:styleId="CharCharCharCharCharCharCharCharCharfb">
    <w:name w:val="Char Char Char Char Char Char Char Char Char"/>
    <w:basedOn w:val="a"/>
    <w:rsid w:val="00757BE5"/>
    <w:pPr>
      <w:widowControl/>
      <w:spacing w:after="160" w:line="240" w:lineRule="exact"/>
      <w:jc w:val="left"/>
    </w:pPr>
    <w:rPr>
      <w:rFonts w:eastAsia="仿宋_GB2312"/>
      <w:sz w:val="32"/>
      <w:szCs w:val="32"/>
    </w:rPr>
  </w:style>
  <w:style w:type="paragraph" w:customStyle="1" w:styleId="CharCharCharCharCharCharCharCharCharfc">
    <w:name w:val="Char Char Char Char Char Char Char Char Char"/>
    <w:basedOn w:val="a"/>
    <w:rsid w:val="000C3704"/>
    <w:pPr>
      <w:widowControl/>
      <w:spacing w:after="160" w:line="240" w:lineRule="exact"/>
      <w:jc w:val="left"/>
    </w:pPr>
    <w:rPr>
      <w:rFonts w:eastAsia="仿宋_GB2312"/>
      <w:sz w:val="32"/>
      <w:szCs w:val="32"/>
    </w:rPr>
  </w:style>
  <w:style w:type="paragraph" w:customStyle="1" w:styleId="CharCharCharCharCharCharCharCharCharfd">
    <w:name w:val="Char Char Char Char Char Char Char Char Char"/>
    <w:basedOn w:val="a"/>
    <w:qFormat/>
    <w:rsid w:val="008B2A83"/>
    <w:pPr>
      <w:widowControl/>
      <w:spacing w:after="160" w:line="240" w:lineRule="exact"/>
      <w:jc w:val="left"/>
    </w:pPr>
    <w:rPr>
      <w:rFonts w:eastAsia="仿宋_GB2312"/>
      <w:sz w:val="32"/>
      <w:szCs w:val="32"/>
    </w:rPr>
  </w:style>
  <w:style w:type="paragraph" w:customStyle="1" w:styleId="p1">
    <w:name w:val="p1"/>
    <w:basedOn w:val="a"/>
    <w:rsid w:val="00B61611"/>
    <w:pPr>
      <w:widowControl/>
      <w:spacing w:before="100" w:beforeAutospacing="1" w:after="100" w:afterAutospacing="1"/>
      <w:jc w:val="left"/>
    </w:pPr>
    <w:rPr>
      <w:rFonts w:ascii="宋体" w:hAnsi="宋体" w:cs="宋体"/>
      <w:kern w:val="0"/>
      <w:sz w:val="24"/>
    </w:rPr>
  </w:style>
  <w:style w:type="paragraph" w:customStyle="1" w:styleId="p2">
    <w:name w:val="p2"/>
    <w:basedOn w:val="a"/>
    <w:rsid w:val="00B61611"/>
    <w:pPr>
      <w:widowControl/>
      <w:spacing w:before="100" w:beforeAutospacing="1" w:after="100" w:afterAutospacing="1"/>
      <w:jc w:val="left"/>
    </w:pPr>
    <w:rPr>
      <w:rFonts w:ascii="宋体" w:hAnsi="宋体" w:cs="宋体"/>
      <w:kern w:val="0"/>
      <w:sz w:val="24"/>
    </w:rPr>
  </w:style>
  <w:style w:type="paragraph" w:customStyle="1" w:styleId="p3">
    <w:name w:val="p3"/>
    <w:basedOn w:val="a"/>
    <w:qFormat/>
    <w:rsid w:val="00B61611"/>
    <w:pPr>
      <w:widowControl/>
      <w:spacing w:before="100" w:beforeAutospacing="1" w:after="100" w:afterAutospacing="1"/>
      <w:jc w:val="left"/>
    </w:pPr>
    <w:rPr>
      <w:rFonts w:ascii="宋体" w:hAnsi="宋体" w:cs="宋体"/>
      <w:kern w:val="0"/>
      <w:sz w:val="24"/>
    </w:rPr>
  </w:style>
  <w:style w:type="paragraph" w:customStyle="1" w:styleId="Char15">
    <w:name w:val=" Char1"/>
    <w:basedOn w:val="a"/>
    <w:rsid w:val="00B52799"/>
    <w:pPr>
      <w:tabs>
        <w:tab w:val="left" w:pos="0"/>
      </w:tabs>
      <w:spacing w:line="360" w:lineRule="auto"/>
    </w:pPr>
    <w:rPr>
      <w:sz w:val="24"/>
    </w:rPr>
  </w:style>
  <w:style w:type="paragraph" w:customStyle="1" w:styleId="CharCharCharCharCharCharCharCharCharfe">
    <w:name w:val=" Char Char Char Char Char Char Char Char Char"/>
    <w:basedOn w:val="a"/>
    <w:rsid w:val="00B52799"/>
    <w:pPr>
      <w:widowControl/>
      <w:spacing w:after="160" w:line="240" w:lineRule="exact"/>
      <w:jc w:val="left"/>
    </w:pPr>
    <w:rPr>
      <w:rFonts w:eastAsia="仿宋_GB2312"/>
      <w:sz w:val="32"/>
      <w:szCs w:val="32"/>
    </w:rPr>
  </w:style>
  <w:style w:type="paragraph" w:customStyle="1" w:styleId="Charf7">
    <w:name w:val=" Char"/>
    <w:basedOn w:val="a"/>
    <w:semiHidden/>
    <w:rsid w:val="00B52799"/>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15</Pages>
  <Words>3750</Words>
  <Characters>3789</Characters>
  <Application>Microsoft Office Word</Application>
  <DocSecurity>0</DocSecurity>
  <Lines>172</Lines>
  <Paragraphs>73</Paragraphs>
  <ScaleCrop>false</ScaleCrop>
  <Company>china</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182</cp:revision>
  <dcterms:created xsi:type="dcterms:W3CDTF">2021-11-11T02:36:00Z</dcterms:created>
  <dcterms:modified xsi:type="dcterms:W3CDTF">2023-07-18T00:35:00Z</dcterms:modified>
</cp:coreProperties>
</file>